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10767" w:type="dxa"/>
        <w:tblCellSpacing w:w="0" w:type="dxa"/>
        <w:shd w:val="clear" w:color="auto" w:fill="EFEDE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2"/>
        <w:gridCol w:w="2052"/>
        <w:gridCol w:w="1516"/>
        <w:gridCol w:w="3005"/>
        <w:gridCol w:w="3532"/>
      </w:tblGrid>
      <w:tr w:rsidR="00AA64AC" w:rsidRPr="00577B06" w:rsidTr="00951BCA">
        <w:trPr>
          <w:trHeight w:val="240"/>
          <w:tblCellSpacing w:w="0" w:type="dxa"/>
        </w:trPr>
        <w:tc>
          <w:tcPr>
            <w:tcW w:w="10767" w:type="dxa"/>
            <w:gridSpan w:val="5"/>
            <w:tcBorders>
              <w:top w:val="single" w:sz="6" w:space="0" w:color="81766B"/>
              <w:left w:val="single" w:sz="6" w:space="0" w:color="81766B"/>
              <w:bottom w:val="single" w:sz="6" w:space="0" w:color="000000"/>
              <w:right w:val="single" w:sz="6" w:space="0" w:color="81766B"/>
            </w:tcBorders>
            <w:shd w:val="clear" w:color="auto" w:fill="C4BC96" w:themeFill="background2" w:themeFillShade="BF"/>
          </w:tcPr>
          <w:p w:rsidR="00AA64AC" w:rsidRPr="00577B06" w:rsidRDefault="00EF75A1" w:rsidP="00EF75A1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eastAsia="Times New Roman" w:hAnsi="Verdana" w:cs="Tahoma"/>
                <w:b/>
                <w:bCs/>
                <w:color w:val="000000"/>
                <w:sz w:val="23"/>
                <w:szCs w:val="23"/>
              </w:rPr>
              <w:t>This is an example course: This outline is designed to be flexible and changed to meet the needs of individual classrooms</w:t>
            </w: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4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4"/>
                <w:szCs w:val="23"/>
              </w:rPr>
              <w:t>Week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  <w:t>Material to be covered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  <w:t>Online activities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  <w:t>Assignments Due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C4BC96" w:themeFill="background2" w:themeFillShade="BF"/>
            <w:vAlign w:val="center"/>
          </w:tcPr>
          <w:p w:rsidR="00577B06" w:rsidRPr="00951BCA" w:rsidRDefault="00AA64AC" w:rsidP="00951BCA">
            <w:pPr>
              <w:spacing w:after="0" w:line="231" w:lineRule="atLeast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</w:pPr>
            <w:r w:rsidRPr="00951BCA">
              <w:rPr>
                <w:rFonts w:ascii="Verdana" w:eastAsia="Times New Roman" w:hAnsi="Verdana" w:cs="Tahoma"/>
                <w:b/>
                <w:bCs/>
                <w:color w:val="000000"/>
                <w:sz w:val="18"/>
                <w:szCs w:val="23"/>
              </w:rPr>
              <w:t>Video Reviews</w:t>
            </w: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Guitar parts </w:t>
            </w:r>
            <w:r w:rsidR="00577B06" w:rsidRPr="00951BCA">
              <w:rPr>
                <w:rFonts w:ascii="Tahoma" w:eastAsia="Times New Roman" w:hAnsi="Tahoma" w:cs="Tahoma"/>
                <w:color w:val="000000"/>
                <w:szCs w:val="23"/>
              </w:rPr>
              <w:t>Overview, shop safety, guitar cost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81105D">
              <w:rPr>
                <w:rFonts w:ascii="Tahoma" w:eastAsia="Times New Roman" w:hAnsi="Tahoma" w:cs="Tahoma"/>
                <w:color w:val="000000"/>
                <w:szCs w:val="23"/>
              </w:rPr>
              <w:t>Cost estimate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,</w:t>
            </w:r>
            <w:r w:rsidRPr="0081105D">
              <w:rPr>
                <w:rFonts w:ascii="Tahoma" w:eastAsia="Times New Roman" w:hAnsi="Tahoma" w:cs="Tahoma"/>
                <w:color w:val="000000"/>
                <w:szCs w:val="23"/>
              </w:rPr>
              <w:t xml:space="preserve"> guitar anatomy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81105D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Guitar Kit price list </w:t>
            </w:r>
            <w:r w:rsidR="0081105D">
              <w:rPr>
                <w:rFonts w:ascii="Tahoma" w:eastAsia="Times New Roman" w:hAnsi="Tahoma" w:cs="Tahoma"/>
                <w:color w:val="000000"/>
                <w:szCs w:val="23"/>
              </w:rPr>
              <w:t xml:space="preserve"> and Online Anatomy quiz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81105D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81105D" w:rsidRPr="0081105D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 xml:space="preserve">Online </w:t>
            </w:r>
            <w:r w:rsidR="0081105D" w:rsidRPr="00B06C9F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Anatomy Quiz Link</w:t>
            </w:r>
            <w:r w:rsidR="0081105D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963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2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CAD tools for headstock design Select Bodies , start headstock design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Tolerances in Engineering 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951BCA" w:rsidRPr="00951BCA" w:rsidRDefault="00951BCA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Guitar Video Review </w:t>
            </w:r>
            <w:r w:rsidR="00B06C9F">
              <w:rPr>
                <w:rFonts w:ascii="Tahoma" w:eastAsia="Times New Roman" w:hAnsi="Tahoma" w:cs="Tahoma"/>
                <w:color w:val="000000"/>
                <w:szCs w:val="23"/>
              </w:rPr>
              <w:t>– Body sculpting</w:t>
            </w:r>
            <w:r w:rsidR="00577B06" w:rsidRPr="00951BCA">
              <w:rPr>
                <w:rFonts w:ascii="Tahoma" w:eastAsia="Times New Roman" w:hAnsi="Tahoma" w:cs="Tahoma"/>
                <w:color w:val="000000"/>
                <w:szCs w:val="23"/>
              </w:rPr>
              <w:br/>
            </w:r>
            <w:r w:rsidR="0081105D">
              <w:rPr>
                <w:rFonts w:ascii="Tahoma" w:eastAsia="Times New Roman" w:hAnsi="Tahoma" w:cs="Tahoma"/>
                <w:color w:val="000000"/>
                <w:szCs w:val="23"/>
              </w:rPr>
              <w:t xml:space="preserve">Headstock design </w:t>
            </w:r>
          </w:p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="http://www.youtube.com/embed/1gmqLbRAA8Y"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&gt;&lt;/p&gt;</w:t>
            </w:r>
          </w:p>
        </w:tc>
      </w:tr>
      <w:tr w:rsidR="0081105D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Tolerances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81105D" w:rsidRPr="00951BCA" w:rsidRDefault="0081105D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722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3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Body </w:t>
            </w:r>
            <w:r w:rsidR="00AA64AC" w:rsidRPr="00951BCA">
              <w:rPr>
                <w:rFonts w:ascii="Tahoma" w:eastAsia="Times New Roman" w:hAnsi="Tahoma" w:cs="Tahoma"/>
                <w:color w:val="000000"/>
                <w:szCs w:val="23"/>
              </w:rPr>
              <w:t>modification, Finish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headstock design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Guitar Geometry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 w:rsidR="00B06C9F"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="00B06C9F">
              <w:rPr>
                <w:rFonts w:ascii="Tahoma" w:eastAsia="Times New Roman" w:hAnsi="Tahoma" w:cs="Tahoma"/>
                <w:color w:val="000000"/>
                <w:szCs w:val="23"/>
              </w:rPr>
              <w:t>Wood repair</w:t>
            </w:r>
          </w:p>
          <w:p w:rsidR="00B06C9F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Swirl dipping from down under</w:t>
            </w:r>
          </w:p>
          <w:p w:rsidR="00B06C9F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Guitar Body  shapes - Research project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="http://www.youtube.com/embed/gAxKsT2ejvw"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="http://www.youtube.com/embed/BVc6kdJF1PE"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B06C9F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A15A17" w:rsidRPr="00951BCA" w:rsidTr="00EA111B">
        <w:trPr>
          <w:trHeight w:val="722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Guitar Geometry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A15A17" w:rsidRPr="00B06C9F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722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4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Swirl painting chemistry – </w:t>
            </w:r>
            <w:r w:rsid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Importing  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Case Study</w:t>
            </w:r>
          </w:p>
          <w:p w:rsidR="00996726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Online CAD/CAM activity 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Online CAD/CAM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A15A17" w:rsidRDefault="00542DA3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Research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paper - </w:t>
            </w:r>
            <w:r w:rsidR="00577B06" w:rsidRPr="00951BCA">
              <w:rPr>
                <w:rFonts w:ascii="Tahoma" w:eastAsia="Times New Roman" w:hAnsi="Tahoma" w:cs="Tahoma"/>
                <w:color w:val="000000"/>
                <w:szCs w:val="23"/>
              </w:rPr>
              <w:t>Case Study</w:t>
            </w:r>
          </w:p>
          <w:p w:rsidR="00577B06" w:rsidRDefault="00577B06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br/>
              <w:t xml:space="preserve">Video File review 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>Hole Drilling</w:t>
            </w:r>
          </w:p>
          <w:p w:rsidR="00996726" w:rsidRDefault="00996726" w:rsidP="00A15A17">
            <w:pPr>
              <w:spacing w:after="0" w:line="231" w:lineRule="atLeas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996726" w:rsidRPr="00951BCA" w:rsidRDefault="00996726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="http://www.youtube.com/embed/_KLrOfYpwyU"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B06C9F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96726"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  <w:t>Online CAD/CAM Activity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lastRenderedPageBreak/>
              <w:t>5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Neck assembly Neck fabrication</w:t>
            </w:r>
          </w:p>
          <w:p w:rsidR="00280333" w:rsidRDefault="0028033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0C7EB0" w:rsidRPr="00951BCA" w:rsidRDefault="0028033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280333">
              <w:rPr>
                <w:rFonts w:ascii="Tahoma" w:eastAsia="Times New Roman" w:hAnsi="Tahoma" w:cs="Tahoma"/>
                <w:color w:val="000000"/>
                <w:szCs w:val="23"/>
              </w:rPr>
              <w:t>Material Properties of Wood for Guitars activity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280333">
              <w:rPr>
                <w:rFonts w:ascii="Tahoma" w:eastAsia="Times New Roman" w:hAnsi="Tahoma" w:cs="Tahoma"/>
                <w:color w:val="000000"/>
                <w:szCs w:val="23"/>
              </w:rPr>
              <w:t>Material Properties of Wood for Guitars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="00A15A17">
              <w:rPr>
                <w:rFonts w:ascii="Tahoma" w:eastAsia="Times New Roman" w:hAnsi="Tahoma" w:cs="Tahoma"/>
                <w:color w:val="000000"/>
                <w:szCs w:val="23"/>
              </w:rPr>
              <w:t>Neck Assembly Video 1, 2, 3</w:t>
            </w:r>
          </w:p>
          <w:p w:rsidR="000C7EB0" w:rsidRDefault="000C7EB0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A15A17" w:rsidRPr="00951BCA" w:rsidRDefault="00A15A17" w:rsidP="00A15A17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width="560" height="315"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="http://www.youtube.com/embed/pVJ1LvmTIJk"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A15A17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A15A17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width="560" height="315"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="http://www.youtube.com/embed/yV5hNQ6dY6w"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A15A17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A15A17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width="560" height="315"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="http://www.youtube.com/embed/oSmm-HlNqi0"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A15A17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A15A17" w:rsidRPr="00951BCA" w:rsidRDefault="00A15A17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B06C9F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28033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28033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Material Properties of Wood for Guitars activity Quiz Link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963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6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280333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Neck fretting and math behind fret positions, </w:t>
            </w:r>
          </w:p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Neck and Body finishes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Fret Spacing Calculation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280333" w:rsidRDefault="0028033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Neck Assembly Video 4</w:t>
            </w: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 Painting</w:t>
            </w: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0C7EB0" w:rsidRPr="00951BCA" w:rsidRDefault="000C7EB0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="http://www.youtube.com/embed/GjXEZpofyuI"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width="1280" height="720"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="//www.youtube.com/embed/oNh-DB-DF84"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&gt;&lt;/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  <w:p w:rsidR="00996726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B06C9F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0C7EB0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28033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Fret Spacing Calculation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7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midterm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951BCA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Parts and Fretting</w:t>
            </w:r>
            <w:r w:rsidR="00280333">
              <w:rPr>
                <w:rFonts w:ascii="Tahoma" w:eastAsia="Times New Roman" w:hAnsi="Tahoma" w:cs="Tahoma"/>
                <w:color w:val="000000"/>
                <w:szCs w:val="23"/>
              </w:rPr>
              <w:t xml:space="preserve"> locations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722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8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Tuning and gear ratios</w:t>
            </w:r>
          </w:p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Guitar setup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lastRenderedPageBreak/>
              <w:t>activity – Bring in a guitar and strings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Tuning and gear Ratios activity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B06C9F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B06C9F" w:rsidRPr="00951BCA" w:rsidRDefault="00B06C9F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9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Soldering and electronics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Online </w:t>
            </w: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Electronics circuit path and pictorial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FF3681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 w:rsidR="00FF3681"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="00FF3681">
              <w:rPr>
                <w:rFonts w:ascii="Tahoma" w:eastAsia="Times New Roman" w:hAnsi="Tahoma" w:cs="Tahoma"/>
                <w:color w:val="000000"/>
                <w:szCs w:val="23"/>
              </w:rPr>
              <w:t>Soldering</w:t>
            </w:r>
          </w:p>
          <w:p w:rsidR="00FF3681" w:rsidRPr="00951BCA" w:rsidRDefault="00FF3681" w:rsidP="00FF3681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width="420" height="315"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="http://www.youtube.com/embed/POau0dF8vg8"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FF3681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Electronics circuit path and pictorial activity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FF3681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10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Hardware Installation</w:t>
            </w:r>
          </w:p>
          <w:p w:rsidR="00FF3681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Threaded Fasteners activity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Threaded Fasteners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 w:rsidR="00FF3681">
              <w:rPr>
                <w:rFonts w:ascii="Tahoma" w:eastAsia="Times New Roman" w:hAnsi="Tahoma" w:cs="Tahoma"/>
                <w:color w:val="000000"/>
                <w:szCs w:val="23"/>
              </w:rPr>
              <w:t>Hardware Installation</w:t>
            </w:r>
          </w:p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 height="315"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="http://www.youtube.com/embed/Bp_RK6O45MQ"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 xml:space="preserve">="0" width="560" 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FF3681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FF3681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Threaded Fasteners activity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11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42DA3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Hardware Installation</w:t>
            </w:r>
            <w:r w:rsidR="00542DA3"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  <w:p w:rsidR="00577B06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Pickup assembly</w:t>
            </w:r>
          </w:p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Scale Length, Frequency, &amp; String Tension activity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EA111B">
              <w:rPr>
                <w:rFonts w:ascii="Tahoma" w:eastAsia="Times New Roman" w:hAnsi="Tahoma" w:cs="Tahoma"/>
                <w:color w:val="000000"/>
                <w:szCs w:val="23"/>
              </w:rPr>
              <w:t>Online Scale Length, Frequency, &amp; String Tension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42DA3" w:rsidRDefault="00542DA3" w:rsidP="00542DA3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Assembling Pickups</w:t>
            </w:r>
          </w:p>
          <w:p w:rsidR="00542DA3" w:rsidRDefault="00542DA3" w:rsidP="00542DA3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542DA3" w:rsidRDefault="00542DA3" w:rsidP="00542DA3">
            <w:pPr>
              <w:spacing w:after="0" w:line="231" w:lineRule="atLeast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green"/>
              </w:rPr>
              <w:t>SOUND CHECK BODY!</w:t>
            </w:r>
          </w:p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width="640" height="360" 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 xml:space="preserve">="http://www.youtube.com/embed/0qBOHdUr64w" 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=""&gt;&lt;/</w:t>
            </w:r>
            <w:proofErr w:type="spellStart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</w:p>
        </w:tc>
      </w:tr>
      <w:tr w:rsidR="00542DA3" w:rsidRPr="00951BCA" w:rsidTr="00EA111B">
        <w:trPr>
          <w:trHeight w:val="24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542DA3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Scale Length, Frequency, &amp; String Tension activity Quiz Link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542DA3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12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Neck attachment</w:t>
            </w:r>
          </w:p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Online </w:t>
            </w: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Guitar Necks: The Compression and Tension of a Neck activity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EA111B" w:rsidRDefault="00EA111B" w:rsidP="00EA111B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Online </w:t>
            </w:r>
            <w:r w:rsidRPr="00FF3681">
              <w:rPr>
                <w:rFonts w:ascii="Tahoma" w:eastAsia="Times New Roman" w:hAnsi="Tahoma" w:cs="Tahoma"/>
                <w:color w:val="000000"/>
                <w:szCs w:val="23"/>
              </w:rPr>
              <w:t>Guitar Necks: The Compression and Tension of a Neck activity</w:t>
            </w:r>
          </w:p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996726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  <w:p w:rsidR="00996726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Video File review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–</w:t>
            </w: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>Buffing Guitars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99672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bookmarkStart w:id="0" w:name="_GoBack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&lt;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 width="1280" height="720"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src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="//www.youtube.com/embed/MTtTnOaw5xI"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frameborder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 xml:space="preserve">="0" 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allowfullscreen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&gt;&lt;/</w:t>
            </w:r>
            <w:proofErr w:type="spellStart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iframe</w:t>
            </w:r>
            <w:proofErr w:type="spellEnd"/>
            <w:r w:rsidRPr="00996726">
              <w:rPr>
                <w:rFonts w:ascii="Tahoma" w:eastAsia="Times New Roman" w:hAnsi="Tahoma" w:cs="Tahoma"/>
                <w:color w:val="000000"/>
                <w:szCs w:val="23"/>
              </w:rPr>
              <w:t>&gt;</w:t>
            </w:r>
            <w:bookmarkEnd w:id="0"/>
          </w:p>
        </w:tc>
      </w:tr>
      <w:tr w:rsidR="00FF3681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 xml:space="preserve">Online </w:t>
            </w:r>
            <w:r w:rsidR="00FF3681"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 xml:space="preserve">Guitar Necks: The Compression and Tension of </w:t>
            </w:r>
            <w:r w:rsidR="00FF3681"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lastRenderedPageBreak/>
              <w:t>a Neck activity</w:t>
            </w: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 xml:space="preserve"> Quiz Link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lastRenderedPageBreak/>
              <w:t>13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Intonation basics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</w:rPr>
              <w:t>Intonation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FF3681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FF3681" w:rsidRPr="00951BCA" w:rsidRDefault="00FF3681" w:rsidP="00542DA3">
            <w:pPr>
              <w:spacing w:after="0" w:line="231" w:lineRule="atLeast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Intonation activity Quiz Link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FF3681" w:rsidRPr="00951BCA" w:rsidRDefault="00FF3681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14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Final assembly , Stings, String Nut</w:t>
            </w:r>
          </w:p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Setup of Guitars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EA111B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>Setup activity</w:t>
            </w: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42DA3" w:rsidRPr="00951BCA" w:rsidTr="00EA111B">
        <w:trPr>
          <w:trHeight w:val="288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  <w:r w:rsidRPr="00542DA3">
              <w:rPr>
                <w:rFonts w:ascii="Tahoma" w:eastAsia="Times New Roman" w:hAnsi="Tahoma" w:cs="Tahoma"/>
                <w:color w:val="000000"/>
                <w:szCs w:val="23"/>
                <w:highlight w:val="yellow"/>
              </w:rPr>
              <w:t>Online Setup activity Quiz Link</w:t>
            </w: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42DA3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15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Class Photo, final intonation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42DA3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>
              <w:rPr>
                <w:rFonts w:ascii="Tahoma" w:eastAsia="Times New Roman" w:hAnsi="Tahoma" w:cs="Tahoma"/>
                <w:color w:val="000000"/>
                <w:szCs w:val="23"/>
              </w:rPr>
              <w:t xml:space="preserve">Final Setup 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  <w:tr w:rsidR="00577B06" w:rsidRPr="00951BCA" w:rsidTr="00EA111B">
        <w:trPr>
          <w:trHeight w:val="480"/>
          <w:tblCellSpacing w:w="0" w:type="dxa"/>
        </w:trPr>
        <w:tc>
          <w:tcPr>
            <w:tcW w:w="66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16</w:t>
            </w:r>
          </w:p>
        </w:tc>
        <w:tc>
          <w:tcPr>
            <w:tcW w:w="205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Final guitar evaluation</w:t>
            </w:r>
          </w:p>
        </w:tc>
        <w:tc>
          <w:tcPr>
            <w:tcW w:w="1516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  <w:tc>
          <w:tcPr>
            <w:tcW w:w="3005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  <w:hideMark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  <w:r w:rsidRPr="00951BCA">
              <w:rPr>
                <w:rFonts w:ascii="Tahoma" w:eastAsia="Times New Roman" w:hAnsi="Tahoma" w:cs="Tahoma"/>
                <w:color w:val="000000"/>
                <w:szCs w:val="23"/>
              </w:rPr>
              <w:t>Final guitar evaluation</w:t>
            </w:r>
            <w:r w:rsidR="00542DA3">
              <w:rPr>
                <w:rFonts w:ascii="Tahoma" w:eastAsia="Times New Roman" w:hAnsi="Tahoma" w:cs="Tahoma"/>
                <w:color w:val="000000"/>
                <w:szCs w:val="23"/>
              </w:rPr>
              <w:t xml:space="preserve">  - Rubric</w:t>
            </w:r>
          </w:p>
        </w:tc>
        <w:tc>
          <w:tcPr>
            <w:tcW w:w="3532" w:type="dxa"/>
            <w:tcBorders>
              <w:top w:val="single" w:sz="6" w:space="0" w:color="81766B"/>
              <w:left w:val="single" w:sz="6" w:space="0" w:color="81766B"/>
              <w:bottom w:val="single" w:sz="6" w:space="0" w:color="81766B"/>
              <w:right w:val="single" w:sz="6" w:space="0" w:color="81766B"/>
            </w:tcBorders>
            <w:shd w:val="clear" w:color="auto" w:fill="EFEDEA"/>
            <w:vAlign w:val="center"/>
          </w:tcPr>
          <w:p w:rsidR="00577B06" w:rsidRPr="00951BCA" w:rsidRDefault="00577B06" w:rsidP="00951BCA">
            <w:pPr>
              <w:spacing w:after="0" w:line="231" w:lineRule="atLeast"/>
              <w:jc w:val="center"/>
              <w:rPr>
                <w:rFonts w:ascii="Tahoma" w:eastAsia="Times New Roman" w:hAnsi="Tahoma" w:cs="Tahoma"/>
                <w:color w:val="000000"/>
                <w:szCs w:val="23"/>
              </w:rPr>
            </w:pPr>
          </w:p>
        </w:tc>
      </w:tr>
    </w:tbl>
    <w:p w:rsidR="00D70A90" w:rsidRPr="00951BCA" w:rsidRDefault="00D70A90" w:rsidP="00951BCA">
      <w:pPr>
        <w:rPr>
          <w:rFonts w:ascii="Tahoma" w:hAnsi="Tahoma" w:cs="Tahoma"/>
          <w:sz w:val="12"/>
        </w:rPr>
      </w:pPr>
    </w:p>
    <w:sectPr w:rsidR="00D70A90" w:rsidRPr="00951BCA" w:rsidSect="006E7DDA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DB" w:rsidRDefault="00702FDB" w:rsidP="00C06EF2">
      <w:pPr>
        <w:spacing w:after="0" w:line="240" w:lineRule="auto"/>
      </w:pPr>
      <w:r>
        <w:separator/>
      </w:r>
    </w:p>
  </w:endnote>
  <w:endnote w:type="continuationSeparator" w:id="0">
    <w:p w:rsidR="00702FDB" w:rsidRDefault="00702FDB" w:rsidP="00C0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DB" w:rsidRDefault="00702FDB" w:rsidP="00C06EF2">
      <w:pPr>
        <w:spacing w:after="0" w:line="240" w:lineRule="auto"/>
      </w:pPr>
      <w:r>
        <w:separator/>
      </w:r>
    </w:p>
  </w:footnote>
  <w:footnote w:type="continuationSeparator" w:id="0">
    <w:p w:rsidR="00702FDB" w:rsidRDefault="00702FDB" w:rsidP="00C0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DB" w:rsidRPr="006E7DDA" w:rsidRDefault="00702FDB" w:rsidP="006E7DDA">
    <w:pPr>
      <w:pStyle w:val="Header"/>
      <w:jc w:val="center"/>
      <w:rPr>
        <w:rFonts w:ascii="Bauhaus 93" w:hAnsi="Bauhaus 93"/>
      </w:rPr>
    </w:pPr>
    <w:r>
      <w:rPr>
        <w:noProof/>
      </w:rPr>
      <w:drawing>
        <wp:inline distT="0" distB="0" distL="0" distR="0" wp14:anchorId="152EF911" wp14:editId="4615C177">
          <wp:extent cx="1800225" cy="81476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-Guitar-Guitarbuilding-Logo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14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E7DDA">
      <w:rPr>
        <w:rFonts w:ascii="Bauhaus 93" w:hAnsi="Bauhaus 93"/>
        <w:sz w:val="56"/>
      </w:rPr>
      <w:t>STEM GUITAR CLASS ROADMAP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06"/>
    <w:rsid w:val="000C7EB0"/>
    <w:rsid w:val="00280333"/>
    <w:rsid w:val="004D32DF"/>
    <w:rsid w:val="00542DA3"/>
    <w:rsid w:val="00577B06"/>
    <w:rsid w:val="006E7DDA"/>
    <w:rsid w:val="00702FDB"/>
    <w:rsid w:val="00714266"/>
    <w:rsid w:val="0081105D"/>
    <w:rsid w:val="00863AA4"/>
    <w:rsid w:val="00951BCA"/>
    <w:rsid w:val="00996726"/>
    <w:rsid w:val="00A15A17"/>
    <w:rsid w:val="00AA64AC"/>
    <w:rsid w:val="00B06C9F"/>
    <w:rsid w:val="00C06EF2"/>
    <w:rsid w:val="00CA562E"/>
    <w:rsid w:val="00D70A90"/>
    <w:rsid w:val="00E33D9D"/>
    <w:rsid w:val="00EA111B"/>
    <w:rsid w:val="00EF75A1"/>
    <w:rsid w:val="00F616FC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2"/>
  </w:style>
  <w:style w:type="paragraph" w:styleId="Footer">
    <w:name w:val="footer"/>
    <w:basedOn w:val="Normal"/>
    <w:link w:val="FooterChar"/>
    <w:uiPriority w:val="99"/>
    <w:unhideWhenUsed/>
    <w:rsid w:val="00C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2"/>
  </w:style>
  <w:style w:type="paragraph" w:styleId="BalloonText">
    <w:name w:val="Balloon Text"/>
    <w:basedOn w:val="Normal"/>
    <w:link w:val="BalloonTextChar"/>
    <w:uiPriority w:val="99"/>
    <w:semiHidden/>
    <w:unhideWhenUsed/>
    <w:rsid w:val="00C0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2"/>
  </w:style>
  <w:style w:type="paragraph" w:styleId="Footer">
    <w:name w:val="footer"/>
    <w:basedOn w:val="Normal"/>
    <w:link w:val="FooterChar"/>
    <w:uiPriority w:val="99"/>
    <w:unhideWhenUsed/>
    <w:rsid w:val="00C06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2"/>
  </w:style>
  <w:style w:type="paragraph" w:styleId="BalloonText">
    <w:name w:val="Balloon Text"/>
    <w:basedOn w:val="Normal"/>
    <w:link w:val="BalloonTextChar"/>
    <w:uiPriority w:val="99"/>
    <w:semiHidden/>
    <w:unhideWhenUsed/>
    <w:rsid w:val="00C0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0CB074C-CEF1-F34F-A2E0-A45C167A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3818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Sean Hauze</cp:lastModifiedBy>
  <cp:revision>2</cp:revision>
  <dcterms:created xsi:type="dcterms:W3CDTF">2014-06-08T22:44:00Z</dcterms:created>
  <dcterms:modified xsi:type="dcterms:W3CDTF">2014-06-08T22:44:00Z</dcterms:modified>
</cp:coreProperties>
</file>