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A09" w:rsidRPr="00CF3A61" w:rsidRDefault="00912A09" w:rsidP="00912A09">
      <w:pPr>
        <w:rPr>
          <w:rFonts w:asciiTheme="minorHAnsi" w:hAnsiTheme="minorHAnsi" w:cstheme="minorHAnsi"/>
          <w:b/>
          <w:szCs w:val="28"/>
        </w:rPr>
      </w:pPr>
      <w:r w:rsidRPr="00CF3A61">
        <w:rPr>
          <w:rFonts w:asciiTheme="minorHAnsi" w:hAnsiTheme="minorHAnsi" w:cstheme="minorHAnsi"/>
          <w:b/>
          <w:noProof/>
          <w:szCs w:val="28"/>
        </w:rPr>
        <mc:AlternateContent>
          <mc:Choice Requires="wps">
            <w:drawing>
              <wp:anchor distT="0" distB="0" distL="114300" distR="114300" simplePos="0" relativeHeight="251663360" behindDoc="1" locked="0" layoutInCell="1" allowOverlap="1" wp14:anchorId="534C282D" wp14:editId="2BAE1F37">
                <wp:simplePos x="0" y="0"/>
                <wp:positionH relativeFrom="column">
                  <wp:posOffset>-103505</wp:posOffset>
                </wp:positionH>
                <wp:positionV relativeFrom="paragraph">
                  <wp:posOffset>116529</wp:posOffset>
                </wp:positionV>
                <wp:extent cx="4545965" cy="349250"/>
                <wp:effectExtent l="0" t="0" r="64135" b="5080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965" cy="349250"/>
                        </a:xfrm>
                        <a:prstGeom prst="roundRect">
                          <a:avLst>
                            <a:gd name="adj" fmla="val 16667"/>
                          </a:avLst>
                        </a:prstGeom>
                        <a:solidFill>
                          <a:schemeClr val="accent6"/>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26" style="position:absolute;margin-left:-8.15pt;margin-top:9.2pt;width:357.95pt;height: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M7dQIAAOsEAAAOAAAAZHJzL2Uyb0RvYy54bWysVE1v1DAQvSPxHyzfaT662XajZquqpQip&#10;QEVBnL22kxgc29jezZZfz3iSLlvghEgky5Ox38ybN5OLy/2gyU76oKxpaHGSUyINt0KZrqGfP92+&#10;OqckRGYE09bIhj7KQC/XL19cjK6Wpe2tFtITADGhHl1D+xhdnWWB93Jg4cQ6acDZWj+wCKbvMuHZ&#10;COiDzso8X2aj9cJ5y2UI8PVmctI14ret5PFD2wYZiW4o5BZx9bhu0pqtL1jdeeZ6xec02D9kMTBl&#10;IOgB6oZFRrZe/QE1KO5tsG084XbIbNsqLpEDsCny39g89MxJ5ALFCe5QpvD/YPn73b0nSoB2lBg2&#10;gERX22gxMinyKhVodKGGcw/u3ieKwd1Z/i0QY697Zjp55b0de8kEpFWk89mzC8kIcJVsxndWAD4D&#10;fKzVvvVDAoQqkD1K8niQRO4j4fBxUS2q1bKihIPvdLEqK9QsY/XTbedDfCPtQNKmod5ujfgIumMI&#10;trsLEXURMzsmvlLSDhpU3jFNiuVyeYZJs3o+DNhPmEjXaiVuldZopL6U19oTuAxUOJcmLuf74fik&#10;NmRs6KoqK0zkmS/4bnPAyPH5GwRSwQZN1X1tBO4jU3raQ6LapKwkNvrM1G6j9A+9GIlQqSCn1aoE&#10;bYWCri/PpmCE6Q7GlUdPibfxi4o9Kp7KjzSPEzzP0zsneEAHmZ8FRtGTzlO/bKx4BM0BHIWFPwRs&#10;eut/UDLCtDU0fN8yLynRbw30zapYLNJ4orGozkow/LFnc+xhhgNUQyMl0/Y6TiO9dV51PUQqkIax&#10;qZdbFZ+acspq7lCYKCQxT38a2WMbT/36R61/AgAA//8DAFBLAwQUAAYACAAAACEAqGdOqN4AAAAJ&#10;AQAADwAAAGRycy9kb3ducmV2LnhtbEyPwU7DMBBE70j8g7VI3FontIQmxKkAUbjSUlUc3XhJQu11&#10;FLtt+HuWExxX8zTztlyOzooTDqHzpCCdJiCQam86ahRs31eTBYgQNRltPaGCbwywrC4vSl0Yf6Y1&#10;njaxEVxCodAK2hj7QspQt+h0mPoeibNPPzgd+RwaaQZ95nJn5U2SZNLpjnih1T0+tVgfNkengNbP&#10;u9fDy9tj9D41zeor/7C3Uanrq/HhHkTEMf7B8KvP6lCx094fyQRhFUzSbMYoB4s5CAayPM9A7BXc&#10;zeYgq1L+/6D6AQAA//8DAFBLAQItABQABgAIAAAAIQC2gziS/gAAAOEBAAATAAAAAAAAAAAAAAAA&#10;AAAAAABbQ29udGVudF9UeXBlc10ueG1sUEsBAi0AFAAGAAgAAAAhADj9If/WAAAAlAEAAAsAAAAA&#10;AAAAAAAAAAAALwEAAF9yZWxzLy5yZWxzUEsBAi0AFAAGAAgAAAAhAKnlYzt1AgAA6wQAAA4AAAAA&#10;AAAAAAAAAAAALgIAAGRycy9lMm9Eb2MueG1sUEsBAi0AFAAGAAgAAAAhAKhnTqjeAAAACQEAAA8A&#10;AAAAAAAAAAAAAAAAzwQAAGRycy9kb3ducmV2LnhtbFBLBQYAAAAABAAEAPMAAADaBQAAAAA=&#10;" fillcolor="#f79646 [3209]">
                <v:shadow on="t"/>
              </v:roundrect>
            </w:pict>
          </mc:Fallback>
        </mc:AlternateContent>
      </w:r>
    </w:p>
    <w:p w:rsidR="003934AE" w:rsidRPr="003934AE" w:rsidRDefault="003934AE" w:rsidP="003934AE">
      <w:pPr>
        <w:rPr>
          <w:rFonts w:asciiTheme="minorHAnsi" w:hAnsiTheme="minorHAnsi" w:cstheme="minorHAnsi"/>
          <w:b/>
        </w:rPr>
      </w:pPr>
      <w:r w:rsidRPr="003934AE">
        <w:rPr>
          <w:rFonts w:asciiTheme="minorHAnsi" w:hAnsiTheme="minorHAnsi" w:cstheme="minorHAnsi"/>
          <w:b/>
        </w:rPr>
        <w:t>Guitar necks: The compression and tension of a neck</w:t>
      </w:r>
    </w:p>
    <w:p w:rsidR="00912A09" w:rsidRPr="00CF3A61" w:rsidRDefault="003934AE" w:rsidP="00912A09">
      <w:pPr>
        <w:pStyle w:val="AikensLessonTitle2"/>
        <w:rPr>
          <w:rFonts w:asciiTheme="minorHAnsi" w:hAnsiTheme="minorHAnsi" w:cstheme="minorHAnsi"/>
        </w:rPr>
      </w:pPr>
      <w:r>
        <w:rPr>
          <w:rFonts w:asciiTheme="minorHAnsi" w:hAnsiTheme="minorHAnsi" w:cstheme="minorHAnsi"/>
        </w:rPr>
        <w:t xml:space="preserve"> </w:t>
      </w:r>
    </w:p>
    <w:p w:rsidR="00912A09" w:rsidRPr="00CF3A61" w:rsidRDefault="00912A09" w:rsidP="00912A09">
      <w:pPr>
        <w:rPr>
          <w:rStyle w:val="Emphasis"/>
          <w:rFonts w:asciiTheme="minorHAnsi" w:hAnsiTheme="minorHAnsi" w:cstheme="minorHAnsi"/>
        </w:rPr>
      </w:pPr>
    </w:p>
    <w:p w:rsidR="00912A09" w:rsidRPr="00CF3A61" w:rsidRDefault="00FE08CE" w:rsidP="00912A09">
      <w:pPr>
        <w:rPr>
          <w:rFonts w:asciiTheme="minorHAnsi" w:hAnsiTheme="minorHAnsi" w:cstheme="minorHAnsi"/>
          <w:sz w:val="22"/>
        </w:rPr>
      </w:pPr>
      <w:r>
        <w:rPr>
          <w:rFonts w:asciiTheme="minorHAnsi" w:hAnsiTheme="minorHAnsi" w:cstheme="minorHAnsi"/>
          <w:sz w:val="22"/>
        </w:rPr>
        <w:t xml:space="preserve">Changing the tension on </w:t>
      </w:r>
      <w:r w:rsidR="006C662B">
        <w:rPr>
          <w:rFonts w:asciiTheme="minorHAnsi" w:hAnsiTheme="minorHAnsi" w:cstheme="minorHAnsi"/>
          <w:sz w:val="22"/>
        </w:rPr>
        <w:t>a truss</w:t>
      </w:r>
      <w:r>
        <w:rPr>
          <w:rFonts w:asciiTheme="minorHAnsi" w:hAnsiTheme="minorHAnsi" w:cstheme="minorHAnsi"/>
          <w:sz w:val="22"/>
        </w:rPr>
        <w:t xml:space="preserve"> rod means that you are changing the curvature of the neck? How much force is needed to change the neck?  Using Finite element analysis to calculate the force needed to bend a guitar neck.  Included is a complete set of inventor assembly / part drawings to assembly a basic neck (do not use it to carve or router a neck). </w:t>
      </w:r>
    </w:p>
    <w:p w:rsidR="00912A09" w:rsidRPr="00CF3A61" w:rsidRDefault="00912A09" w:rsidP="00912A09">
      <w:pPr>
        <w:rPr>
          <w:rFonts w:asciiTheme="minorHAnsi" w:hAnsiTheme="minorHAnsi" w:cstheme="minorHAnsi"/>
          <w:sz w:val="22"/>
        </w:rPr>
      </w:pPr>
    </w:p>
    <w:p w:rsidR="00912A09" w:rsidRPr="00CF3A61" w:rsidRDefault="00912A09" w:rsidP="00912A09">
      <w:pPr>
        <w:rPr>
          <w:rFonts w:asciiTheme="minorHAnsi" w:hAnsiTheme="minorHAnsi" w:cstheme="minorHAnsi"/>
        </w:rPr>
      </w:pPr>
      <w:r w:rsidRPr="00CF3A61">
        <w:rPr>
          <w:rFonts w:asciiTheme="minorHAnsi" w:hAnsiTheme="minorHAnsi" w:cstheme="minorHAnsi"/>
          <w:b/>
          <w:noProof/>
          <w:szCs w:val="28"/>
        </w:rPr>
        <mc:AlternateContent>
          <mc:Choice Requires="wps">
            <w:drawing>
              <wp:anchor distT="0" distB="0" distL="114300" distR="114300" simplePos="0" relativeHeight="251658240" behindDoc="1" locked="0" layoutInCell="1" allowOverlap="1" wp14:anchorId="7C048633" wp14:editId="549D4671">
                <wp:simplePos x="0" y="0"/>
                <wp:positionH relativeFrom="column">
                  <wp:posOffset>-73660</wp:posOffset>
                </wp:positionH>
                <wp:positionV relativeFrom="paragraph">
                  <wp:posOffset>113665</wp:posOffset>
                </wp:positionV>
                <wp:extent cx="1424940" cy="349250"/>
                <wp:effectExtent l="12065" t="8890" r="29845" b="32385"/>
                <wp:wrapNone/>
                <wp:docPr id="4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26" style="position:absolute;margin-left:-5.8pt;margin-top:8.95pt;width:112.2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DAkwIAACgFAAAOAAAAZHJzL2Uyb0RvYy54bWysVN9v0zAQfkfif7D8zvKjabdGS6dpYwhp&#10;wMRAPLu2kxgcO9hO0/HXc76kpRtviFaKfGf7u/vuvvPl1b7TZCedV9ZUNDtLKZGGW6FMU9GvX+7e&#10;XFDiAzOCaWtkRZ+kp1eb168ux76UuW2tFtIRADG+HPuKtiH0ZZJ43sqO+TPbSwObtXUdC2C6JhGO&#10;jYDe6SRP01UyWid6Z7n0Hry30ybdIH5dSx4+1bWXgeiKQm4Bvw6/2/hNNpesbBzrW8XnNNg/ZNEx&#10;ZSDoEeqWBUYGp/6C6hR31ts6nHHbJbauFZfIAdhk6Qs2jy3rJXKB4vj+WCb//2D5x92DI0pUtFgs&#10;KTGsgyZdD8FibJKly1iisfclnHzsH1wk6ft7y394YuxNy0wjr52zYyuZgMSyeD55diEaHq6S7fjB&#10;CsBngI/V2teui4BQB7LHpjwdmyL3gXBwZkVerAvoHYe9RbHOl9i1hJWH273z4Z20HYmLijo7GPEZ&#10;Oo8h2O7eB+yMmNkx8Z2SutPQ5x3TJFutVueYNCvnw4B9wES6Vitxp7RGIypT3mhH4DJQ4VyasMBQ&#10;euiA3+RfpfCb1AVu0ODkLg5uCIEaj0hQL7BOg2hDxoqul/kSgZ/teddsj+Ej3BTnJQRWAdUdG/PW&#10;CFwHpvS0hvPaREISp2Qukh2CdI+tGIlQsZaL5TrPKBgwMvn5FIww3cCs8+AocTZ8U6FFscTOYYVO&#10;E7xI438u7xEdGZ8ERr1EiUxS21rxBHIBcNQEPC+waK37RckIo1pR/3NgTlKi3xuQ3Doroj4CGsXy&#10;PAfDne5sT3eY4QBV0UDJtLwJ03sw9E41LUTKkIaxcQxqFQ56nrKaxQ3jiCTmpyPO+6mNp/48cJvf&#10;AAAA//8DAFBLAwQUAAYACAAAACEAQBH/YeAAAAAJAQAADwAAAGRycy9kb3ducmV2LnhtbEyPMU/D&#10;MBCFdyT+g3WVWFDrJENLQ5yqQkIgwUJDBzY3viZR7XMUu0367zkmOp7ep3ffKzaTs+KCQ+g8KUgX&#10;CQik2puOGgXf1ev8CUSImoy2nlDBFQNsyvu7QufGj/SFl11sBJdQyLWCNsY+lzLULTodFr5H4uzo&#10;B6cjn0MjzaBHLndWZkmylE53xB9a3eNLi/Vpd3YK9Hjau+v7m5Xb3u8/fFX9fD5WSj3Mpu0ziIhT&#10;/IfhT5/VoWSngz+TCcIqmKfpklEOVmsQDGRpxlsOClbZGmRZyNsF5S8AAAD//wMAUEsBAi0AFAAG&#10;AAgAAAAhALaDOJL+AAAA4QEAABMAAAAAAAAAAAAAAAAAAAAAAFtDb250ZW50X1R5cGVzXS54bWxQ&#10;SwECLQAUAAYACAAAACEAOP0h/9YAAACUAQAACwAAAAAAAAAAAAAAAAAvAQAAX3JlbHMvLnJlbHNQ&#10;SwECLQAUAAYACAAAACEAFuEQwJMCAAAoBQAADgAAAAAAAAAAAAAAAAAuAgAAZHJzL2Uyb0RvYy54&#10;bWxQSwECLQAUAAYACAAAACEAQBH/YeAAAAAJAQAADwAAAAAAAAAAAAAAAADtBAAAZHJzL2Rvd25y&#10;ZXYueG1sUEsFBgAAAAAEAAQA8wAAAPoFAAAAAA==&#10;" fillcolor="#c2d69b [1942]">
                <v:shadow on="t"/>
              </v:roundrect>
            </w:pict>
          </mc:Fallback>
        </mc:AlternateContent>
      </w:r>
    </w:p>
    <w:p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Learning Objectives:</w:t>
      </w:r>
    </w:p>
    <w:p w:rsidR="00912A09" w:rsidRPr="00CF3A61" w:rsidRDefault="00912A09" w:rsidP="00912A09">
      <w:pPr>
        <w:rPr>
          <w:rFonts w:asciiTheme="minorHAnsi" w:hAnsiTheme="minorHAnsi" w:cstheme="minorHAnsi"/>
          <w:b/>
          <w:szCs w:val="28"/>
        </w:rPr>
      </w:pPr>
    </w:p>
    <w:p w:rsidR="00912A09" w:rsidRPr="00CF3A61" w:rsidRDefault="00912A09" w:rsidP="00912A09">
      <w:pPr>
        <w:rPr>
          <w:rFonts w:asciiTheme="minorHAnsi" w:hAnsiTheme="minorHAnsi" w:cstheme="minorHAnsi"/>
          <w:b/>
          <w:sz w:val="28"/>
          <w:szCs w:val="28"/>
        </w:rPr>
      </w:pPr>
    </w:p>
    <w:p w:rsidR="00912A09" w:rsidRPr="00CF3A61" w:rsidRDefault="00912A09" w:rsidP="00912A09">
      <w:pPr>
        <w:numPr>
          <w:ilvl w:val="0"/>
          <w:numId w:val="2"/>
        </w:numPr>
        <w:rPr>
          <w:rFonts w:asciiTheme="minorHAnsi" w:hAnsiTheme="minorHAnsi" w:cstheme="minorHAnsi"/>
          <w:sz w:val="22"/>
        </w:rPr>
      </w:pPr>
      <w:r w:rsidRPr="00CF3A61">
        <w:rPr>
          <w:rFonts w:asciiTheme="minorHAnsi" w:hAnsiTheme="minorHAnsi" w:cstheme="minorHAnsi"/>
          <w:sz w:val="22"/>
        </w:rPr>
        <w:t xml:space="preserve">Students will </w:t>
      </w:r>
      <w:r w:rsidR="00FE08CE">
        <w:rPr>
          <w:rFonts w:asciiTheme="minorHAnsi" w:hAnsiTheme="minorHAnsi" w:cstheme="minorHAnsi"/>
          <w:sz w:val="22"/>
        </w:rPr>
        <w:t>assemble a complete neck in a 3D CAD software package</w:t>
      </w:r>
    </w:p>
    <w:p w:rsidR="00912A09" w:rsidRPr="00FE08CE" w:rsidRDefault="00912A09" w:rsidP="00912A09">
      <w:pPr>
        <w:numPr>
          <w:ilvl w:val="0"/>
          <w:numId w:val="2"/>
        </w:numPr>
        <w:ind w:left="270" w:hanging="270"/>
        <w:rPr>
          <w:rFonts w:asciiTheme="minorHAnsi" w:hAnsiTheme="minorHAnsi" w:cstheme="minorHAnsi"/>
          <w:sz w:val="22"/>
        </w:rPr>
      </w:pPr>
      <w:r w:rsidRPr="00FE08CE">
        <w:rPr>
          <w:rFonts w:asciiTheme="minorHAnsi" w:hAnsiTheme="minorHAnsi" w:cstheme="minorHAnsi"/>
          <w:sz w:val="22"/>
        </w:rPr>
        <w:t xml:space="preserve">Students </w:t>
      </w:r>
      <w:proofErr w:type="gramStart"/>
      <w:r w:rsidRPr="00FE08CE">
        <w:rPr>
          <w:rFonts w:asciiTheme="minorHAnsi" w:hAnsiTheme="minorHAnsi" w:cstheme="minorHAnsi"/>
          <w:sz w:val="22"/>
        </w:rPr>
        <w:t xml:space="preserve">will </w:t>
      </w:r>
      <w:r w:rsidR="00FE08CE" w:rsidRPr="00FE08CE">
        <w:rPr>
          <w:rFonts w:asciiTheme="minorHAnsi" w:hAnsiTheme="minorHAnsi" w:cstheme="minorHAnsi"/>
          <w:sz w:val="22"/>
        </w:rPr>
        <w:t xml:space="preserve"> test</w:t>
      </w:r>
      <w:proofErr w:type="gramEnd"/>
      <w:r w:rsidR="00FE08CE" w:rsidRPr="00FE08CE">
        <w:rPr>
          <w:rFonts w:asciiTheme="minorHAnsi" w:hAnsiTheme="minorHAnsi" w:cstheme="minorHAnsi"/>
          <w:sz w:val="22"/>
        </w:rPr>
        <w:t xml:space="preserve"> the finite element analysis of the neck</w:t>
      </w:r>
    </w:p>
    <w:p w:rsidR="00912A09" w:rsidRDefault="00912A09" w:rsidP="00912A09">
      <w:pPr>
        <w:numPr>
          <w:ilvl w:val="0"/>
          <w:numId w:val="2"/>
        </w:numPr>
        <w:rPr>
          <w:rFonts w:asciiTheme="minorHAnsi" w:hAnsiTheme="minorHAnsi" w:cstheme="minorHAnsi"/>
          <w:sz w:val="22"/>
        </w:rPr>
      </w:pPr>
      <w:r w:rsidRPr="00912A09">
        <w:rPr>
          <w:rFonts w:asciiTheme="minorHAnsi" w:hAnsiTheme="minorHAnsi" w:cstheme="minorHAnsi"/>
          <w:sz w:val="22"/>
        </w:rPr>
        <w:t xml:space="preserve">Students will </w:t>
      </w:r>
      <w:r w:rsidR="00AB1737">
        <w:rPr>
          <w:rFonts w:asciiTheme="minorHAnsi" w:hAnsiTheme="minorHAnsi" w:cstheme="minorHAnsi"/>
          <w:sz w:val="22"/>
        </w:rPr>
        <w:t xml:space="preserve">determine the amount of force </w:t>
      </w:r>
      <w:r w:rsidR="002615A8">
        <w:rPr>
          <w:rFonts w:asciiTheme="minorHAnsi" w:hAnsiTheme="minorHAnsi" w:cstheme="minorHAnsi"/>
          <w:sz w:val="22"/>
        </w:rPr>
        <w:t xml:space="preserve">needed to deflect the neck and / or break the neck </w:t>
      </w:r>
    </w:p>
    <w:p w:rsidR="00912A09" w:rsidRPr="00912A09" w:rsidRDefault="00912A09" w:rsidP="00912A09">
      <w:pPr>
        <w:rPr>
          <w:rFonts w:asciiTheme="minorHAnsi" w:hAnsiTheme="minorHAnsi" w:cstheme="minorHAnsi"/>
          <w:sz w:val="22"/>
        </w:rPr>
      </w:pPr>
    </w:p>
    <w:p w:rsidR="00912A09" w:rsidRPr="00CF3A61" w:rsidRDefault="00912A09" w:rsidP="00912A09">
      <w:pPr>
        <w:rPr>
          <w:rFonts w:asciiTheme="minorHAnsi" w:hAnsiTheme="minorHAnsi" w:cstheme="minorHAnsi"/>
        </w:rPr>
      </w:pPr>
      <w:r w:rsidRPr="00CF3A61">
        <w:rPr>
          <w:rFonts w:asciiTheme="minorHAnsi" w:hAnsiTheme="minorHAnsi" w:cstheme="minorHAnsi"/>
          <w:noProof/>
          <w:sz w:val="22"/>
        </w:rPr>
        <mc:AlternateContent>
          <mc:Choice Requires="wps">
            <w:drawing>
              <wp:anchor distT="0" distB="0" distL="114300" distR="114300" simplePos="0" relativeHeight="251659264" behindDoc="1" locked="0" layoutInCell="1" allowOverlap="1" wp14:anchorId="0356A641" wp14:editId="2E34B068">
                <wp:simplePos x="0" y="0"/>
                <wp:positionH relativeFrom="column">
                  <wp:posOffset>-73660</wp:posOffset>
                </wp:positionH>
                <wp:positionV relativeFrom="paragraph">
                  <wp:posOffset>112395</wp:posOffset>
                </wp:positionV>
                <wp:extent cx="1391285" cy="349250"/>
                <wp:effectExtent l="12065" t="7620" r="25400" b="33655"/>
                <wp:wrapNone/>
                <wp:docPr id="43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margin-left:-5.8pt;margin-top:8.85pt;width:109.55pt;height: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KDlAIAACgFAAAOAAAAZHJzL2Uyb0RvYy54bWysVN9v0zAQfkfif7D8zvKjabdGS6dpYwhp&#10;wMRAPLu2kxgcO9hO0/HXc76kpRtviFaKfGf7u/vuvvPl1b7TZCedV9ZUNDtLKZGGW6FMU9GvX+7e&#10;XFDiAzOCaWtkRZ+kp1eb168ux76UuW2tFtIRADG+HPuKtiH0ZZJ43sqO+TPbSwObtXUdC2C6JhGO&#10;jYDe6SRP01UyWid6Z7n0Hry30ybdIH5dSx4+1bWXgeiKQm4Bvw6/2/hNNpesbBzrW8XnNNg/ZNEx&#10;ZSDoEeqWBUYGp/6C6hR31ts6nHHbJbauFZfIAdhk6Qs2jy3rJXKB4vj+WCb//2D5x92DI0pUtFgU&#10;lBjWQZOuh2AxNsnSVSzR2PsSTj72Dy6S9P295T88MfamZaaR187ZsZVMQGJZPJ88uxAND1fJdvxg&#10;BeAzwMdq7WvXRUCoA9ljU56OTZH7QDg4s8U6yy+WlHDYWxTrfIldS1h5uN07H95J25G4qKizgxGf&#10;ofMYgu3ufcDOiJkdE98pqTsNfd4xTbLVanWOSbNyPgzYB0yka7USd0prNKIy5Y12BC4DFc6lCQsM&#10;pYcO+E3+VQq/SV3gBg1O7uLghhCo8YgE9QLrNIg2ZKzoepkvEfjZnnfN9hg+wk1xXkJgFVDdsTFv&#10;jcB1YEpPazivTSQkcUrmItkhSPfYipEIFWu5WK7zjIIBI5OfT8EI0w3MOg+OEmfDNxVaFEvsHFbo&#10;NMGLNP7n8h7RkfFJYNRLlMgkta0VTyAXAEdNwPMCi9a6X5SMMKoV9T8H5iQl+r0Bya2zooizjUax&#10;PM/BcKc729MdZjhAVTRQMi1vwvQeDL1TTQuRMqRhbByDWoWDnqesZnHDOCKJ+emI835q46k/D9zm&#10;NwAAAP//AwBQSwMEFAAGAAgAAAAhAMc3yOXfAAAACQEAAA8AAABkcnMvZG93bnJldi54bWxMj0FL&#10;w0AQhe+C/2EZwYu0mwTsSppNKYIo6MXGHrxNs9MkNDsbstsm/feuJz0O7+O9b4rNbHtxodF3jjWk&#10;ywQEce1Mx42Gr+pl8QTCB2SDvWPScCUPm/L2psDcuIk/6bILjYgl7HPU0IYw5FL6uiWLfukG4pgd&#10;3WgxxHNspBlxiuW2l1mSrKTFjuNCiwM9t1SfdmerAafT3l7fXnu5Hdz+3VXV98dDpfX93bxdgwg0&#10;hz8YfvWjOpTR6eDObLzoNSzSdBXRGCgFIgJZoh5BHDSoTIEsC/n/g/IHAAD//wMAUEsBAi0AFAAG&#10;AAgAAAAhALaDOJL+AAAA4QEAABMAAAAAAAAAAAAAAAAAAAAAAFtDb250ZW50X1R5cGVzXS54bWxQ&#10;SwECLQAUAAYACAAAACEAOP0h/9YAAACUAQAACwAAAAAAAAAAAAAAAAAvAQAAX3JlbHMvLnJlbHNQ&#10;SwECLQAUAAYACAAAACEApXiig5QCAAAoBQAADgAAAAAAAAAAAAAAAAAuAgAAZHJzL2Uyb0RvYy54&#10;bWxQSwECLQAUAAYACAAAACEAxzfI5d8AAAAJAQAADwAAAAAAAAAAAAAAAADuBAAAZHJzL2Rvd25y&#10;ZXYueG1sUEsFBgAAAAAEAAQA8wAAAPoFAAAAAA==&#10;" fillcolor="#c2d69b [1942]">
                <v:shadow on="t"/>
              </v:roundrect>
            </w:pict>
          </mc:Fallback>
        </mc:AlternateContent>
      </w:r>
    </w:p>
    <w:p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Materials Required:</w:t>
      </w:r>
    </w:p>
    <w:p w:rsidR="00912A09" w:rsidRPr="00CF3A61" w:rsidRDefault="00912A09" w:rsidP="00912A09">
      <w:pPr>
        <w:rPr>
          <w:rFonts w:asciiTheme="minorHAnsi" w:hAnsiTheme="minorHAnsi" w:cstheme="minorHAnsi"/>
          <w:b/>
          <w:szCs w:val="28"/>
        </w:rPr>
      </w:pPr>
    </w:p>
    <w:p w:rsidR="00912A09" w:rsidRPr="00CF3A61" w:rsidRDefault="00912A09" w:rsidP="00912A09">
      <w:pPr>
        <w:rPr>
          <w:rFonts w:asciiTheme="minorHAnsi" w:hAnsiTheme="minorHAnsi" w:cstheme="minorHAnsi"/>
          <w:b/>
          <w:sz w:val="28"/>
          <w:szCs w:val="28"/>
        </w:rPr>
      </w:pPr>
    </w:p>
    <w:p w:rsidR="00912A09" w:rsidRDefault="00AE3DE9" w:rsidP="00912A09">
      <w:pPr>
        <w:numPr>
          <w:ilvl w:val="0"/>
          <w:numId w:val="1"/>
        </w:numPr>
        <w:rPr>
          <w:rFonts w:asciiTheme="minorHAnsi" w:hAnsiTheme="minorHAnsi" w:cstheme="minorHAnsi"/>
          <w:sz w:val="22"/>
        </w:rPr>
      </w:pPr>
      <w:r>
        <w:rPr>
          <w:rFonts w:asciiTheme="minorHAnsi" w:hAnsiTheme="minorHAnsi" w:cstheme="minorHAnsi"/>
          <w:sz w:val="22"/>
        </w:rPr>
        <w:t xml:space="preserve">Autodesk </w:t>
      </w:r>
      <w:proofErr w:type="gramStart"/>
      <w:r>
        <w:rPr>
          <w:rFonts w:asciiTheme="minorHAnsi" w:hAnsiTheme="minorHAnsi" w:cstheme="minorHAnsi"/>
          <w:sz w:val="22"/>
        </w:rPr>
        <w:t>Inventor  or</w:t>
      </w:r>
      <w:proofErr w:type="gramEnd"/>
      <w:r>
        <w:rPr>
          <w:rFonts w:asciiTheme="minorHAnsi" w:hAnsiTheme="minorHAnsi" w:cstheme="minorHAnsi"/>
          <w:sz w:val="22"/>
        </w:rPr>
        <w:t xml:space="preserve"> </w:t>
      </w:r>
      <w:proofErr w:type="spellStart"/>
      <w:r>
        <w:rPr>
          <w:rFonts w:asciiTheme="minorHAnsi" w:hAnsiTheme="minorHAnsi" w:cstheme="minorHAnsi"/>
          <w:sz w:val="22"/>
        </w:rPr>
        <w:t>Solidworks</w:t>
      </w:r>
      <w:proofErr w:type="spellEnd"/>
      <w:r>
        <w:rPr>
          <w:rFonts w:asciiTheme="minorHAnsi" w:hAnsiTheme="minorHAnsi" w:cstheme="minorHAnsi"/>
          <w:sz w:val="22"/>
        </w:rPr>
        <w:t xml:space="preserve"> software </w:t>
      </w:r>
    </w:p>
    <w:p w:rsidR="009315B0" w:rsidRPr="00CF3A61" w:rsidRDefault="009315B0" w:rsidP="00912A09">
      <w:pPr>
        <w:numPr>
          <w:ilvl w:val="0"/>
          <w:numId w:val="1"/>
        </w:numPr>
        <w:rPr>
          <w:rFonts w:asciiTheme="minorHAnsi" w:hAnsiTheme="minorHAnsi" w:cstheme="minorHAnsi"/>
          <w:sz w:val="22"/>
        </w:rPr>
      </w:pPr>
      <w:proofErr w:type="spellStart"/>
      <w:r>
        <w:rPr>
          <w:rFonts w:asciiTheme="minorHAnsi" w:hAnsiTheme="minorHAnsi" w:cstheme="minorHAnsi"/>
          <w:sz w:val="22"/>
        </w:rPr>
        <w:t>Youtube</w:t>
      </w:r>
      <w:proofErr w:type="spellEnd"/>
      <w:r>
        <w:rPr>
          <w:rFonts w:asciiTheme="minorHAnsi" w:hAnsiTheme="minorHAnsi" w:cstheme="minorHAnsi"/>
          <w:sz w:val="22"/>
        </w:rPr>
        <w:t xml:space="preserve"> video access for general instruction </w:t>
      </w:r>
    </w:p>
    <w:p w:rsidR="00912A09" w:rsidRDefault="00912A09" w:rsidP="00912A09">
      <w:pPr>
        <w:rPr>
          <w:rFonts w:asciiTheme="minorHAnsi" w:hAnsiTheme="minorHAnsi" w:cstheme="minorHAnsi"/>
          <w:sz w:val="22"/>
        </w:rPr>
      </w:pPr>
    </w:p>
    <w:p w:rsidR="00912A09" w:rsidRDefault="00912A09" w:rsidP="00912A09">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57215" behindDoc="1" locked="0" layoutInCell="1" allowOverlap="1" wp14:anchorId="13B668D2" wp14:editId="57DFFFE7">
                <wp:simplePos x="0" y="0"/>
                <wp:positionH relativeFrom="column">
                  <wp:posOffset>-56515</wp:posOffset>
                </wp:positionH>
                <wp:positionV relativeFrom="paragraph">
                  <wp:posOffset>27940</wp:posOffset>
                </wp:positionV>
                <wp:extent cx="894080" cy="349250"/>
                <wp:effectExtent l="0" t="0" r="58420" b="50800"/>
                <wp:wrapNone/>
                <wp:docPr id="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txbx>
                        <w:txbxContent>
                          <w:p w:rsidR="00912A09" w:rsidRPr="00CF3A61" w:rsidRDefault="00912A09"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rsidR="00912A09" w:rsidRDefault="00912A09" w:rsidP="00912A09">
                            <w:pPr>
                              <w:rPr>
                                <w:rFonts w:asciiTheme="minorHAnsi" w:hAnsiTheme="minorHAnsi" w:cstheme="minorHAnsi"/>
                                <w:b/>
                                <w:szCs w:val="28"/>
                              </w:rPr>
                            </w:pPr>
                          </w:p>
                          <w:p w:rsidR="00912A09" w:rsidRPr="00CF3A61" w:rsidRDefault="00912A09" w:rsidP="00912A09">
                            <w:pPr>
                              <w:rPr>
                                <w:rFonts w:asciiTheme="minorHAnsi" w:hAnsiTheme="minorHAnsi" w:cstheme="minorHAnsi"/>
                                <w:b/>
                                <w:szCs w:val="28"/>
                              </w:rPr>
                            </w:pPr>
                            <w:proofErr w:type="spellStart"/>
                            <w:proofErr w:type="gramStart"/>
                            <w:r>
                              <w:rPr>
                                <w:rFonts w:asciiTheme="minorHAnsi" w:hAnsiTheme="minorHAnsi" w:cstheme="minorHAnsi"/>
                                <w:b/>
                                <w:szCs w:val="28"/>
                              </w:rPr>
                              <w:t>safety</w:t>
                            </w:r>
                            <w:r w:rsidRPr="00CF3A61">
                              <w:rPr>
                                <w:rFonts w:asciiTheme="minorHAnsi" w:hAnsiTheme="minorHAnsi" w:cstheme="minorHAnsi"/>
                                <w:b/>
                                <w:szCs w:val="28"/>
                              </w:rPr>
                              <w:t>s</w:t>
                            </w:r>
                            <w:proofErr w:type="spellEnd"/>
                            <w:proofErr w:type="gramEnd"/>
                            <w:r w:rsidRPr="00CF3A61">
                              <w:rPr>
                                <w:rFonts w:asciiTheme="minorHAnsi" w:hAnsiTheme="minorHAnsi" w:cstheme="minorHAnsi"/>
                                <w:b/>
                                <w:szCs w:val="28"/>
                              </w:rPr>
                              <w:t>:</w:t>
                            </w:r>
                          </w:p>
                          <w:p w:rsidR="00912A09" w:rsidRDefault="00912A09" w:rsidP="00912A0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margin-left:-4.45pt;margin-top:2.2pt;width:70.4pt;height:2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tSmAIAADAFAAAOAAAAZHJzL2Uyb0RvYy54bWysVE1vEzEQvSPxHyzf6X40SZOom6pqKUIq&#10;UFEQZ8f27hq89jJ2sim/nvFskqZwQ+xh5fHHG795b3x5tess22oIxruKF2c5Z9pJr4xrKv71y92b&#10;OWchCqeE9U5X/EkHfrV6/epy6Je69K23SgNDEBeWQ1/xNsZ+mWVBtroT4cz32uFi7aETEUNoMgVi&#10;QPTOZmWez7LBg+rBSx0Czt6Oi3xF+HWtZfxU10FHZiuOd4v0B/qv0z9bXYplA6JvjdxfQ/zDLTph&#10;HCY9Qt2KKNgGzF9QnZHgg6/jmfRd5uvaSE0ckE2R/8HmsRW9Ji5YnNAfyxT+H6z8uH0AZlTFS86c&#10;6FCi6030lJkV+UUq0NCHJe577B8gUQz9vZc/AnP+phWu0dcAfmi1UHitIu3PXhxIQcCjbD188Arx&#10;BeJTrXY1dAkQq8B2JMnTURK9i0zi5HwxyeconMSl88minJJkmVgeDvcQ4jvtO5YGFQe/ceozyk4Z&#10;xPY+RJJF7ckJ9Z2zurMo8lZYVsxmM+KIiPvNODpgEltvjboz1lKQbKlvLDA8jEyk1C6eUyq76ZDe&#10;OD/L8RuthdNowHF6cpjGFGTwhITlwug0iXVsqPhiWk4J+MVagGZ9TJ/gxjx/QlAVyNpJl7dO0TgK&#10;Y8cx7rcuEdLUIvsi+U3U8NiqgSmTank+XZQFxwD7pbwYkzFhG2x0GYEz8PGbiS15JQlHFTq94Byl&#10;Q/GSJVDlAzpFJ4nJLskho9Pibr3DE8k2a6+e0DiYh9yBzwwOWg+/OBuwZSsefm4EaM7se4fmWxST&#10;SepxCibTixIDOF1Zn64IJxGq4pGzcXgTx3dh04NpWsxUECPnU0PUJiYaz7faB9iWxGf/hKS+P41p&#10;1/NDt/oNAAD//wMAUEsDBBQABgAIAAAAIQBzbAvJ3QAAAAcBAAAPAAAAZHJzL2Rvd25yZXYueG1s&#10;TI5NS8NAFEX3gv9heIIbaSfVKG2al1IEUbAbG7vo7jXzTELnI2SmTfrvna50ebmXc0++Go0WZ+59&#10;6yzCbJqAYFs51doa4bt8m8xB+EBWkXaWES7sYVXc3uSUKTfYLz5vQy0ixPqMEJoQukxKXzVsyE9d&#10;xzZ2P643FGLsa6l6GiLcaPmYJC/SUGvjQ0MdvzZcHbcng0DDcWcuH+9arju3+3Rlud88lIj3d+N6&#10;CSLwGP7GcNWP6lBEp4M7WeWFRpjMF3GJkKYgrvXTLOYDwvMiBVnk8r9/8QsAAP//AwBQSwECLQAU&#10;AAYACAAAACEAtoM4kv4AAADhAQAAEwAAAAAAAAAAAAAAAAAAAAAAW0NvbnRlbnRfVHlwZXNdLnht&#10;bFBLAQItABQABgAIAAAAIQA4/SH/1gAAAJQBAAALAAAAAAAAAAAAAAAAAC8BAABfcmVscy8ucmVs&#10;c1BLAQItABQABgAIAAAAIQAfcltSmAIAADAFAAAOAAAAAAAAAAAAAAAAAC4CAABkcnMvZTJvRG9j&#10;LnhtbFBLAQItABQABgAIAAAAIQBzbAvJ3QAAAAcBAAAPAAAAAAAAAAAAAAAAAPIEAABkcnMvZG93&#10;bnJldi54bWxQSwUGAAAAAAQABADzAAAA/AUAAAAA&#10;" fillcolor="#c2d69b [1942]">
                <v:shadow on="t"/>
                <v:textbox>
                  <w:txbxContent>
                    <w:p w:rsidR="00912A09" w:rsidRPr="00CF3A61" w:rsidRDefault="00912A09"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rsidR="00912A09" w:rsidRDefault="00912A09" w:rsidP="00912A09">
                      <w:pPr>
                        <w:rPr>
                          <w:rFonts w:asciiTheme="minorHAnsi" w:hAnsiTheme="minorHAnsi" w:cstheme="minorHAnsi"/>
                          <w:b/>
                          <w:szCs w:val="28"/>
                        </w:rPr>
                      </w:pPr>
                    </w:p>
                    <w:p w:rsidR="00912A09" w:rsidRPr="00CF3A61" w:rsidRDefault="00912A09" w:rsidP="00912A09">
                      <w:pPr>
                        <w:rPr>
                          <w:rFonts w:asciiTheme="minorHAnsi" w:hAnsiTheme="minorHAnsi" w:cstheme="minorHAnsi"/>
                          <w:b/>
                          <w:szCs w:val="28"/>
                        </w:rPr>
                      </w:pPr>
                      <w:proofErr w:type="spellStart"/>
                      <w:proofErr w:type="gramStart"/>
                      <w:r>
                        <w:rPr>
                          <w:rFonts w:asciiTheme="minorHAnsi" w:hAnsiTheme="minorHAnsi" w:cstheme="minorHAnsi"/>
                          <w:b/>
                          <w:szCs w:val="28"/>
                        </w:rPr>
                        <w:t>safety</w:t>
                      </w:r>
                      <w:r w:rsidRPr="00CF3A61">
                        <w:rPr>
                          <w:rFonts w:asciiTheme="minorHAnsi" w:hAnsiTheme="minorHAnsi" w:cstheme="minorHAnsi"/>
                          <w:b/>
                          <w:szCs w:val="28"/>
                        </w:rPr>
                        <w:t>s</w:t>
                      </w:r>
                      <w:proofErr w:type="spellEnd"/>
                      <w:proofErr w:type="gramEnd"/>
                      <w:r w:rsidRPr="00CF3A61">
                        <w:rPr>
                          <w:rFonts w:asciiTheme="minorHAnsi" w:hAnsiTheme="minorHAnsi" w:cstheme="minorHAnsi"/>
                          <w:b/>
                          <w:szCs w:val="28"/>
                        </w:rPr>
                        <w:t>:</w:t>
                      </w:r>
                    </w:p>
                    <w:p w:rsidR="00912A09" w:rsidRDefault="00912A09" w:rsidP="00912A09">
                      <w:pPr>
                        <w:jc w:val="center"/>
                      </w:pPr>
                    </w:p>
                  </w:txbxContent>
                </v:textbox>
              </v:roundrect>
            </w:pict>
          </mc:Fallback>
        </mc:AlternateContent>
      </w:r>
    </w:p>
    <w:p w:rsidR="00912A09" w:rsidRDefault="00912A09" w:rsidP="00912A09">
      <w:pPr>
        <w:rPr>
          <w:rFonts w:asciiTheme="minorHAnsi" w:hAnsiTheme="minorHAnsi" w:cstheme="minorHAnsi"/>
          <w:sz w:val="22"/>
        </w:rPr>
      </w:pPr>
    </w:p>
    <w:p w:rsidR="00912A09" w:rsidRDefault="00912A09" w:rsidP="00912A09">
      <w:pPr>
        <w:rPr>
          <w:rFonts w:asciiTheme="minorHAnsi" w:hAnsiTheme="minorHAnsi" w:cstheme="minorHAnsi"/>
          <w:sz w:val="22"/>
        </w:rPr>
      </w:pPr>
    </w:p>
    <w:p w:rsidR="00912A09" w:rsidRDefault="002A3B71" w:rsidP="00912A09">
      <w:pPr>
        <w:rPr>
          <w:rFonts w:asciiTheme="minorHAnsi" w:hAnsiTheme="minorHAnsi" w:cstheme="minorHAnsi"/>
          <w:sz w:val="22"/>
        </w:rPr>
      </w:pPr>
      <w:r>
        <w:rPr>
          <w:rFonts w:asciiTheme="minorHAnsi" w:hAnsiTheme="minorHAnsi" w:cstheme="minorHAnsi"/>
          <w:sz w:val="22"/>
        </w:rPr>
        <w:t xml:space="preserve">Do not try to over stress a physical </w:t>
      </w:r>
      <w:r w:rsidR="002615A8">
        <w:rPr>
          <w:rFonts w:asciiTheme="minorHAnsi" w:hAnsiTheme="minorHAnsi" w:cstheme="minorHAnsi"/>
          <w:sz w:val="22"/>
        </w:rPr>
        <w:t xml:space="preserve">guitar </w:t>
      </w:r>
      <w:r>
        <w:rPr>
          <w:rFonts w:asciiTheme="minorHAnsi" w:hAnsiTheme="minorHAnsi" w:cstheme="minorHAnsi"/>
          <w:sz w:val="22"/>
        </w:rPr>
        <w:t>neck, sever</w:t>
      </w:r>
      <w:r w:rsidR="002615A8">
        <w:rPr>
          <w:rFonts w:asciiTheme="minorHAnsi" w:hAnsiTheme="minorHAnsi" w:cstheme="minorHAnsi"/>
          <w:sz w:val="22"/>
        </w:rPr>
        <w:t>e</w:t>
      </w:r>
      <w:r>
        <w:rPr>
          <w:rFonts w:asciiTheme="minorHAnsi" w:hAnsiTheme="minorHAnsi" w:cstheme="minorHAnsi"/>
          <w:sz w:val="22"/>
        </w:rPr>
        <w:t xml:space="preserve"> injury may occur.  Use Computer modeling to test the concepts of stress loading on neck and what a truss rod does. </w:t>
      </w:r>
    </w:p>
    <w:p w:rsidR="00912A09" w:rsidRPr="00CF3A61" w:rsidRDefault="00912A09" w:rsidP="00912A09">
      <w:pPr>
        <w:rPr>
          <w:rFonts w:asciiTheme="minorHAnsi" w:hAnsiTheme="minorHAnsi" w:cstheme="minorHAnsi"/>
          <w:sz w:val="22"/>
        </w:rPr>
      </w:pPr>
    </w:p>
    <w:p w:rsidR="00912A09" w:rsidRPr="00CF3A61" w:rsidRDefault="00912A09" w:rsidP="00912A09">
      <w:pPr>
        <w:rPr>
          <w:rFonts w:asciiTheme="minorHAnsi" w:hAnsiTheme="minorHAnsi" w:cstheme="minorHAnsi"/>
        </w:rPr>
      </w:pPr>
      <w:r w:rsidRPr="00CF3A61">
        <w:rPr>
          <w:rFonts w:asciiTheme="minorHAnsi" w:hAnsiTheme="minorHAnsi" w:cstheme="minorHAnsi"/>
          <w:noProof/>
          <w:sz w:val="22"/>
        </w:rPr>
        <mc:AlternateContent>
          <mc:Choice Requires="wps">
            <w:drawing>
              <wp:anchor distT="0" distB="0" distL="114300" distR="114300" simplePos="0" relativeHeight="251660288" behindDoc="1" locked="0" layoutInCell="1" allowOverlap="1" wp14:anchorId="3A4C3EEC" wp14:editId="1A16C5AB">
                <wp:simplePos x="0" y="0"/>
                <wp:positionH relativeFrom="column">
                  <wp:posOffset>-73660</wp:posOffset>
                </wp:positionH>
                <wp:positionV relativeFrom="paragraph">
                  <wp:posOffset>114300</wp:posOffset>
                </wp:positionV>
                <wp:extent cx="894080" cy="349250"/>
                <wp:effectExtent l="12065" t="9525" r="27305" b="31750"/>
                <wp:wrapNone/>
                <wp:docPr id="43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margin-left:-5.8pt;margin-top:9pt;width:70.4pt;height: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vrlAIAACcFAAAOAAAAZHJzL2Uyb0RvYy54bWysVE2P0zAQvSPxHyzf2Xw07bZV09WqyyKk&#10;BVYUxNm1ncTg2MF2mi6/nvGkLd3lhsgh8vjjjd+8N17dHFpN9tJ5ZU1Js6uUEmm4FcrUJf365f7N&#10;nBIfmBFMWyNL+iQ9vVm/frUauqXMbWO1kI4AiPHLoStpE0K3TBLPG9kyf2U7aWCxsq5lAUJXJ8Kx&#10;AdBbneRpOksG60TnLJfew+zduEjXiF9VkodPVeVlILqkcLeAf4f/Xfwn6xVb1o51jeLHa7B/uEXL&#10;lIGkZ6g7FhjpnfoLqlXcWW+rcMVtm9iqUlwiB2CTpS/YbBvWSeQCxfHduUz+/8Hyj/tHR5QoaTGZ&#10;UGJYCyLd9sFibpKl17FEQ+eXsHPbPbpI0ncPlv/wxNhNw0wtb52zQyOZgItlcX/y7EAMPBwlu+GD&#10;FYDPAB+rdahcGwGhDuSAojydRZGHQDhMzhdFOgfpOCxNikU+RdEStjwd7pwP76RtSRyU1NneiM8g&#10;PGZg+wcfUBhxJMfEd0qqVoPMe6ZJNpvNkCMgHjfD6ISJbK1W4l5pjUE0ptxoR+AwMOFcmjDBVLpv&#10;gd44P0vhG80F02DBcbo4TUMKtHhEgnJBdJlEGzKUdDHNpwj8bM27endOH+HGPC8hsApo7qjLWyNw&#10;HJjS4xj2axMJSWySY5FsH6TbNmIgQsVaTqaLPKMQQMfk12MywnQNrc6Do8TZ8E2FBr0ShcMKXV5w&#10;DtKBeNESoPIJHaOLxGiX6JDRaTsrnsAtAI6WgNcFBo11vygZoFNL6n/2zElK9HsDjltkRRFbG4Ni&#10;ep1D4C5XdpcrzHCAKmmgZBxuwvgc9J1TdQOZMqRhbOyCSoWTncdbHb0N3Ygkji9HbPfLGHf9ed/W&#10;vwEAAP//AwBQSwMEFAAGAAgAAAAhAHJX3SbfAAAACQEAAA8AAABkcnMvZG93bnJldi54bWxMj01L&#10;w0AQhu+C/2EZwYu0m0SoNWZTiiAK7cXGHrxNs2MSuh8hu23Sf+/0pMfhfXjneYvVZI040xA67xSk&#10;8wQEudrrzjUKvqq32RJEiOg0Gu9IwYUCrMrbmwJz7Uf3SeddbASXuJCjgjbGPpcy1C1ZDHPfk+Ps&#10;xw8WI59DI/WAI5dbI7MkWUiLneMPLfb02lJ93J2sAhyPe3v5eDdy3fv9xlfV9/ahUur+blq/gIg0&#10;xT8YrvqsDiU7HfzJ6SCMglmaLhjlYMmbrkD2nIE4KHh6TECWhfy/oPwFAAD//wMAUEsBAi0AFAAG&#10;AAgAAAAhALaDOJL+AAAA4QEAABMAAAAAAAAAAAAAAAAAAAAAAFtDb250ZW50X1R5cGVzXS54bWxQ&#10;SwECLQAUAAYACAAAACEAOP0h/9YAAACUAQAACwAAAAAAAAAAAAAAAAAvAQAAX3JlbHMvLnJlbHNQ&#10;SwECLQAUAAYACAAAACEAUNyL65QCAAAnBQAADgAAAAAAAAAAAAAAAAAuAgAAZHJzL2Uyb0RvYy54&#10;bWxQSwECLQAUAAYACAAAACEAclfdJt8AAAAJAQAADwAAAAAAAAAAAAAAAADuBAAAZHJzL2Rvd25y&#10;ZXYueG1sUEsFBgAAAAAEAAQA8wAAAPoFAAAAAA==&#10;" fillcolor="#c2d69b [1942]">
                <v:shadow on="t"/>
              </v:roundrect>
            </w:pict>
          </mc:Fallback>
        </mc:AlternateContent>
      </w:r>
    </w:p>
    <w:p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References:</w:t>
      </w:r>
    </w:p>
    <w:p w:rsidR="00912A09" w:rsidRDefault="00912A09" w:rsidP="00912A09">
      <w:pPr>
        <w:rPr>
          <w:rFonts w:asciiTheme="minorHAnsi" w:hAnsiTheme="minorHAnsi" w:cstheme="minorHAnsi"/>
          <w:b/>
          <w:szCs w:val="28"/>
        </w:rPr>
      </w:pPr>
    </w:p>
    <w:p w:rsidR="00AE3DE9" w:rsidRDefault="00D37742" w:rsidP="00912A09">
      <w:pPr>
        <w:rPr>
          <w:rFonts w:asciiTheme="minorHAnsi" w:hAnsiTheme="minorHAnsi" w:cstheme="minorHAnsi"/>
          <w:b/>
          <w:szCs w:val="28"/>
        </w:rPr>
      </w:pPr>
      <w:proofErr w:type="spellStart"/>
      <w:r>
        <w:rPr>
          <w:rFonts w:asciiTheme="minorHAnsi" w:hAnsiTheme="minorHAnsi" w:cstheme="minorHAnsi"/>
          <w:b/>
          <w:szCs w:val="28"/>
        </w:rPr>
        <w:t>Dropbox</w:t>
      </w:r>
      <w:proofErr w:type="spellEnd"/>
      <w:r>
        <w:rPr>
          <w:rFonts w:asciiTheme="minorHAnsi" w:hAnsiTheme="minorHAnsi" w:cstheme="minorHAnsi"/>
          <w:b/>
          <w:szCs w:val="28"/>
        </w:rPr>
        <w:t xml:space="preserve"> location of Inventor files and </w:t>
      </w:r>
      <w:proofErr w:type="gramStart"/>
      <w:r>
        <w:rPr>
          <w:rFonts w:asciiTheme="minorHAnsi" w:hAnsiTheme="minorHAnsi" w:cstheme="minorHAnsi"/>
          <w:b/>
          <w:szCs w:val="28"/>
        </w:rPr>
        <w:t>assemblies :</w:t>
      </w:r>
      <w:proofErr w:type="gramEnd"/>
      <w:r>
        <w:rPr>
          <w:rFonts w:asciiTheme="minorHAnsi" w:hAnsiTheme="minorHAnsi" w:cstheme="minorHAnsi"/>
          <w:b/>
          <w:szCs w:val="28"/>
        </w:rPr>
        <w:t xml:space="preserve"> </w:t>
      </w:r>
      <w:hyperlink r:id="rId8" w:history="1">
        <w:r w:rsidRPr="00B3082D">
          <w:rPr>
            <w:rStyle w:val="Hyperlink"/>
            <w:rFonts w:asciiTheme="minorHAnsi" w:hAnsiTheme="minorHAnsi" w:cstheme="minorHAnsi"/>
            <w:b/>
            <w:szCs w:val="28"/>
          </w:rPr>
          <w:t>https://dl.dropboxusercontent.com/u/16545857/Truss%20Rod%20ASSY%20Design%20files.zip</w:t>
        </w:r>
      </w:hyperlink>
    </w:p>
    <w:p w:rsidR="00D37742" w:rsidRDefault="00D37742" w:rsidP="00912A09">
      <w:pPr>
        <w:rPr>
          <w:rFonts w:asciiTheme="minorHAnsi" w:hAnsiTheme="minorHAnsi" w:cstheme="minorHAnsi"/>
          <w:b/>
          <w:szCs w:val="28"/>
        </w:rPr>
      </w:pPr>
    </w:p>
    <w:p w:rsidR="00AE3DE9" w:rsidRPr="00442FB5" w:rsidRDefault="00AE3DE9" w:rsidP="00AE3DE9"/>
    <w:p w:rsidR="00AE3DE9" w:rsidRPr="00442FB5" w:rsidRDefault="00AC1023" w:rsidP="00AE3DE9">
      <w:pPr>
        <w:rPr>
          <w:color w:val="0000FF" w:themeColor="hyperlink"/>
          <w:u w:val="single"/>
        </w:rPr>
      </w:pPr>
      <w:hyperlink r:id="rId9" w:history="1">
        <w:r w:rsidR="00AE3DE9" w:rsidRPr="00442FB5">
          <w:rPr>
            <w:color w:val="0000FF" w:themeColor="hyperlink"/>
            <w:u w:val="single"/>
          </w:rPr>
          <w:t>http://formulas.tutorvista.com/physics/beam-deflection-formula.html</w:t>
        </w:r>
      </w:hyperlink>
    </w:p>
    <w:p w:rsidR="00AE3DE9" w:rsidRDefault="00AE3DE9" w:rsidP="00912A09">
      <w:pPr>
        <w:rPr>
          <w:rFonts w:asciiTheme="minorHAnsi" w:hAnsiTheme="minorHAnsi" w:cstheme="minorHAnsi"/>
          <w:b/>
          <w:szCs w:val="28"/>
        </w:rPr>
      </w:pPr>
    </w:p>
    <w:p w:rsidR="00AE3DE9" w:rsidRDefault="00AE3DE9" w:rsidP="00AE3DE9">
      <w:pPr>
        <w:rPr>
          <w:rFonts w:asciiTheme="minorHAnsi" w:hAnsiTheme="minorHAnsi" w:cstheme="minorHAnsi"/>
        </w:rPr>
      </w:pPr>
    </w:p>
    <w:p w:rsidR="00AE3DE9" w:rsidRPr="00CF3A61" w:rsidRDefault="00AE3DE9" w:rsidP="00912A09">
      <w:pPr>
        <w:rPr>
          <w:rFonts w:asciiTheme="minorHAnsi" w:hAnsiTheme="minorHAnsi" w:cstheme="minorHAnsi"/>
          <w:b/>
          <w:szCs w:val="28"/>
        </w:rPr>
      </w:pPr>
    </w:p>
    <w:p w:rsidR="00912A09" w:rsidRPr="00CF3A61" w:rsidRDefault="00116112" w:rsidP="00912A09">
      <w:pPr>
        <w:rPr>
          <w:rFonts w:asciiTheme="minorHAnsi" w:hAnsiTheme="minorHAnsi" w:cstheme="minorHAnsi"/>
          <w:b/>
          <w:sz w:val="28"/>
          <w:szCs w:val="28"/>
        </w:rPr>
      </w:pPr>
      <w:r>
        <w:rPr>
          <w:noProof/>
        </w:rPr>
        <w:lastRenderedPageBreak/>
        <w:drawing>
          <wp:inline distT="0" distB="0" distL="0" distR="0" wp14:anchorId="41A759B4" wp14:editId="162B3484">
            <wp:extent cx="4741429" cy="268782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41429" cy="2687823"/>
                    </a:xfrm>
                    <a:prstGeom prst="rect">
                      <a:avLst/>
                    </a:prstGeom>
                  </pic:spPr>
                </pic:pic>
              </a:graphicData>
            </a:graphic>
          </wp:inline>
        </w:drawing>
      </w:r>
    </w:p>
    <w:p w:rsidR="00AB1737" w:rsidRDefault="002A3B71" w:rsidP="00912A09">
      <w:pPr>
        <w:rPr>
          <w:rFonts w:asciiTheme="minorHAnsi" w:hAnsiTheme="minorHAnsi" w:cstheme="minorHAnsi"/>
        </w:rPr>
      </w:pPr>
      <w:r>
        <w:rPr>
          <w:rFonts w:asciiTheme="minorHAnsi" w:hAnsiTheme="minorHAnsi" w:cstheme="minorHAnsi"/>
        </w:rPr>
        <w:t xml:space="preserve">Link to you tube video </w:t>
      </w:r>
    </w:p>
    <w:p w:rsidR="002A3B71" w:rsidRDefault="002A3B71" w:rsidP="00912A09">
      <w:pPr>
        <w:rPr>
          <w:rFonts w:asciiTheme="minorHAnsi" w:hAnsiTheme="minorHAnsi" w:cstheme="minorHAnsi"/>
        </w:rPr>
      </w:pPr>
    </w:p>
    <w:bookmarkStart w:id="0" w:name="_GoBack"/>
    <w:p w:rsidR="00C2584D" w:rsidRDefault="00AC1023" w:rsidP="00912A09">
      <w:r>
        <w:fldChar w:fldCharType="begin"/>
      </w:r>
      <w:r>
        <w:instrText xml:space="preserve"> HYPERLINK "http://youtu.be/V7nIawuIcJM" </w:instrText>
      </w:r>
      <w:r>
        <w:fldChar w:fldCharType="separate"/>
      </w:r>
      <w:r w:rsidR="00116112" w:rsidRPr="00ED43B8">
        <w:rPr>
          <w:rStyle w:val="Hyperlink"/>
        </w:rPr>
        <w:t>http://youtu.be/V7nIawuIcJM</w:t>
      </w:r>
      <w:r>
        <w:rPr>
          <w:rStyle w:val="Hyperlink"/>
        </w:rPr>
        <w:fldChar w:fldCharType="end"/>
      </w:r>
    </w:p>
    <w:bookmarkEnd w:id="0"/>
    <w:p w:rsidR="00116112" w:rsidRPr="00CF3A61" w:rsidRDefault="00116112" w:rsidP="00912A09">
      <w:pPr>
        <w:rPr>
          <w:rFonts w:asciiTheme="minorHAnsi" w:hAnsiTheme="minorHAnsi" w:cstheme="minorHAnsi"/>
        </w:rPr>
      </w:pPr>
    </w:p>
    <w:p w:rsidR="00912A09" w:rsidRDefault="00912A09" w:rsidP="00912A09">
      <w:pPr>
        <w:rPr>
          <w:rFonts w:asciiTheme="minorHAnsi" w:hAnsiTheme="minorHAnsi" w:cstheme="minorHAnsi"/>
          <w:sz w:val="22"/>
        </w:rPr>
      </w:pPr>
    </w:p>
    <w:p w:rsidR="00912A09" w:rsidRPr="00CF3A61" w:rsidRDefault="00912A09" w:rsidP="00912A09">
      <w:pPr>
        <w:rPr>
          <w:rFonts w:asciiTheme="minorHAnsi" w:hAnsiTheme="minorHAnsi" w:cstheme="minorHAnsi"/>
          <w:sz w:val="22"/>
        </w:rPr>
      </w:pPr>
      <w:r w:rsidRPr="00CF3A61">
        <w:rPr>
          <w:rFonts w:asciiTheme="minorHAnsi" w:hAnsiTheme="minorHAnsi" w:cstheme="minorHAnsi"/>
          <w:b/>
          <w:noProof/>
          <w:szCs w:val="28"/>
        </w:rPr>
        <mc:AlternateContent>
          <mc:Choice Requires="wps">
            <w:drawing>
              <wp:anchor distT="0" distB="0" distL="114300" distR="114300" simplePos="0" relativeHeight="251661312" behindDoc="1" locked="0" layoutInCell="1" allowOverlap="1" wp14:anchorId="001CC164" wp14:editId="6A33C8FB">
                <wp:simplePos x="0" y="0"/>
                <wp:positionH relativeFrom="column">
                  <wp:posOffset>-50800</wp:posOffset>
                </wp:positionH>
                <wp:positionV relativeFrom="paragraph">
                  <wp:posOffset>98425</wp:posOffset>
                </wp:positionV>
                <wp:extent cx="894080" cy="349250"/>
                <wp:effectExtent l="0" t="0" r="58420" b="50800"/>
                <wp:wrapNone/>
                <wp:docPr id="43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rgbClr val="9BBB59">
                            <a:lumMod val="60000"/>
                            <a:lumOff val="40000"/>
                          </a:srgb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26" style="position:absolute;margin-left:-4pt;margin-top:7.75pt;width:70.4pt;height: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6ekAIAACIFAAAOAAAAZHJzL2Uyb0RvYy54bWysVEtv1DAQviPxHyzfaTZp9hU1W/VBEVIL&#10;FQVx9tpOYnDsYDubLb+e8SRbtu0NkUM0D/ub1zc+O9+3muyk88qakqYnM0qk4VYoU5f029ebdytK&#10;fGBGMG2NLOmj9PR88/bN2dAVMrON1UI6AiDGF0NX0iaErkgSzxvZMn9iO2nAWVnXsgCqqxPh2ADo&#10;rU6y2WyRDNaJzlkuvQfr9eikG8SvKsnD56ryMhBdUsgt4N/hfxv/yeaMFbVjXaP4lAb7hyxapgwE&#10;fYK6ZoGR3qlXUK3iznpbhRNu28RWleISa4Bq0tmLah4a1kmsBZrju6c2+f8Hyz/t7h1RoqT56ZIS&#10;w1oY0kUfLMYmaYotGjpfwMmH7t7FIn13a/lPT4y9apip5YVzdmgkE5BYGluaPLsQFQ9XyXa4swLw&#10;GeBjt/aVayMg9IHscSiPT0OR+0A4GFfrfLaC0XFwnebrbI4ZJaw4XO6cDx+kbUkUSupsb8QXGDxG&#10;YLtbH3AwYiqOiR+UVK2GMe+YJulisVhizqyYDgP2AROrtVqJG6U1Kq7eXmlH4GpJ15eXl/M1xtF9&#10;C7WN5sUMvpFZYAb+jeb8YAZ8P8JAp0A+xteGDAA8z+YI+8w3XRrRItgY5SUENgB5HUfy3giUA1N6&#10;lOG8NrEWifsx9cf2QbqHRgxEqNjG0/k6SykosCzZcgxGmK5hy3lwlDgbvqvQIE3izF41ZwVTg7lF&#10;NsCAD+ioHQVGpkRyxI31xdaKRyAKgCMb4GEBobHuNyUDLGlJ/a+eOUmJ/miAbOs0z+NWo5LPlxko&#10;7tizPfYwwwGqpIGSUbwK40vQd07VDURKsQxj4wJUKhyYPGY10RoWEYuYHo246cc6nvr7tG3+AAAA&#10;//8DAFBLAwQUAAYACAAAACEA889f4N4AAAAIAQAADwAAAGRycy9kb3ducmV2LnhtbEyPwUrDQBCG&#10;74LvsIzgRdqNlWhIsylByKl4sBWKt2l2mqTJzobstolv7/akx5l/+Of7ss1senGl0bWWFTwvIxDE&#10;ldUt1wq+9uUiAeE8ssbeMin4IQeb/P4uw1TbiT/puvO1CCXsUlTQeD+kUrqqIYNuaQfikJ3saNCH&#10;caylHnEK5aaXqyh6lQZbDh8aHOi9oarbXYyCj8Nh+1SWhOfvrkmK07bAzk9KPT7MxRqEp9n/HcMN&#10;P6BDHpiO9sLaiV7BIgkqPuzjGMQtf1kFlaOCtygGmWfyv0D+CwAA//8DAFBLAQItABQABgAIAAAA&#10;IQC2gziS/gAAAOEBAAATAAAAAAAAAAAAAAAAAAAAAABbQ29udGVudF9UeXBlc10ueG1sUEsBAi0A&#10;FAAGAAgAAAAhADj9If/WAAAAlAEAAAsAAAAAAAAAAAAAAAAALwEAAF9yZWxzLy5yZWxzUEsBAi0A&#10;FAAGAAgAAAAhAM6kjp6QAgAAIgUAAA4AAAAAAAAAAAAAAAAALgIAAGRycy9lMm9Eb2MueG1sUEsB&#10;Ai0AFAAGAAgAAAAhAPPPX+DeAAAACAEAAA8AAAAAAAAAAAAAAAAA6gQAAGRycy9kb3ducmV2Lnht&#10;bFBLBQYAAAAABAAEAPMAAAD1BQAAAAA=&#10;" fillcolor="#c3d69b">
                <v:shadow on="t"/>
              </v:roundrect>
            </w:pict>
          </mc:Fallback>
        </mc:AlternateContent>
      </w:r>
    </w:p>
    <w:p w:rsidR="00912A09" w:rsidRPr="00CF3A61" w:rsidRDefault="00912A09" w:rsidP="00912A09">
      <w:pPr>
        <w:rPr>
          <w:rFonts w:asciiTheme="minorHAnsi" w:hAnsiTheme="minorHAnsi" w:cstheme="minorHAnsi"/>
          <w:b/>
          <w:szCs w:val="28"/>
        </w:rPr>
      </w:pPr>
      <w:r>
        <w:rPr>
          <w:rFonts w:asciiTheme="minorHAnsi" w:hAnsiTheme="minorHAnsi" w:cstheme="minorHAnsi"/>
          <w:b/>
          <w:szCs w:val="28"/>
        </w:rPr>
        <w:t>Standards</w:t>
      </w:r>
      <w:r w:rsidRPr="00CF3A61">
        <w:rPr>
          <w:rFonts w:asciiTheme="minorHAnsi" w:hAnsiTheme="minorHAnsi" w:cstheme="minorHAnsi"/>
          <w:b/>
          <w:szCs w:val="28"/>
        </w:rPr>
        <w:t>:</w:t>
      </w:r>
    </w:p>
    <w:p w:rsidR="00912A09" w:rsidRDefault="00912A09" w:rsidP="00912A09">
      <w:pPr>
        <w:pStyle w:val="AikensPageTitle"/>
        <w:jc w:val="left"/>
        <w:rPr>
          <w:rFonts w:asciiTheme="minorHAnsi" w:hAnsiTheme="minorHAnsi" w:cstheme="minorHAnsi"/>
        </w:rPr>
      </w:pPr>
    </w:p>
    <w:p w:rsidR="00912A09" w:rsidRDefault="00912A09" w:rsidP="00912A09">
      <w:pPr>
        <w:rPr>
          <w:rFonts w:asciiTheme="minorHAnsi" w:hAnsiTheme="minorHAnsi" w:cstheme="minorHAnsi"/>
        </w:rPr>
      </w:pPr>
      <w:r>
        <w:rPr>
          <w:rFonts w:asciiTheme="minorHAnsi" w:hAnsiTheme="minorHAnsi" w:cstheme="minorHAnsi"/>
        </w:rPr>
        <w:t xml:space="preserve">List The Common Core Math or Next Generation Science Standard mapping: </w:t>
      </w:r>
    </w:p>
    <w:p w:rsidR="00367013" w:rsidRDefault="00367013" w:rsidP="00912A09">
      <w:pPr>
        <w:rPr>
          <w:rFonts w:asciiTheme="minorHAnsi" w:hAnsiTheme="minorHAnsi" w:cstheme="minorHAnsi"/>
        </w:rPr>
      </w:pPr>
    </w:p>
    <w:tbl>
      <w:tblPr>
        <w:tblW w:w="0" w:type="auto"/>
        <w:shd w:val="clear" w:color="auto" w:fill="F2F2F3"/>
        <w:tblCellMar>
          <w:left w:w="0" w:type="dxa"/>
          <w:right w:w="0" w:type="dxa"/>
        </w:tblCellMar>
        <w:tblLook w:val="04A0" w:firstRow="1" w:lastRow="0" w:firstColumn="1" w:lastColumn="0" w:noHBand="0" w:noVBand="1"/>
      </w:tblPr>
      <w:tblGrid>
        <w:gridCol w:w="1530"/>
        <w:gridCol w:w="7830"/>
      </w:tblGrid>
      <w:tr w:rsidR="00367013" w:rsidRPr="00367013" w:rsidTr="00367013">
        <w:tc>
          <w:tcPr>
            <w:tcW w:w="1530" w:type="dxa"/>
            <w:tcBorders>
              <w:top w:val="nil"/>
              <w:left w:val="nil"/>
              <w:bottom w:val="nil"/>
              <w:right w:val="nil"/>
            </w:tcBorders>
            <w:shd w:val="clear" w:color="auto" w:fill="F2F2F3"/>
            <w:tcMar>
              <w:top w:w="0" w:type="dxa"/>
              <w:left w:w="0" w:type="dxa"/>
              <w:bottom w:w="0" w:type="dxa"/>
              <w:right w:w="240" w:type="dxa"/>
            </w:tcMar>
            <w:hideMark/>
          </w:tcPr>
          <w:p w:rsidR="00367013" w:rsidRPr="00367013" w:rsidRDefault="00AC1023" w:rsidP="00367013">
            <w:pPr>
              <w:rPr>
                <w:rFonts w:asciiTheme="minorHAnsi" w:hAnsiTheme="minorHAnsi" w:cstheme="minorHAnsi"/>
              </w:rPr>
            </w:pPr>
            <w:hyperlink r:id="rId11" w:history="1">
              <w:r w:rsidR="00367013" w:rsidRPr="00367013">
                <w:rPr>
                  <w:rFonts w:asciiTheme="minorHAnsi" w:hAnsiTheme="minorHAnsi" w:cstheme="minorHAnsi"/>
                </w:rPr>
                <w:t>HSS-ID.A.3</w:t>
              </w:r>
            </w:hyperlink>
          </w:p>
        </w:tc>
        <w:tc>
          <w:tcPr>
            <w:tcW w:w="7830" w:type="dxa"/>
            <w:tcBorders>
              <w:top w:val="nil"/>
              <w:left w:val="nil"/>
              <w:bottom w:val="nil"/>
              <w:right w:val="nil"/>
            </w:tcBorders>
            <w:shd w:val="clear" w:color="auto" w:fill="F2F2F3"/>
            <w:tcMar>
              <w:top w:w="0" w:type="dxa"/>
              <w:left w:w="150" w:type="dxa"/>
              <w:bottom w:w="0" w:type="dxa"/>
              <w:right w:w="0" w:type="dxa"/>
            </w:tcMar>
            <w:hideMark/>
          </w:tcPr>
          <w:p w:rsidR="00367013" w:rsidRPr="00367013" w:rsidRDefault="00367013" w:rsidP="00367013">
            <w:pPr>
              <w:rPr>
                <w:rFonts w:asciiTheme="minorHAnsi" w:hAnsiTheme="minorHAnsi" w:cstheme="minorHAnsi"/>
              </w:rPr>
            </w:pPr>
            <w:r w:rsidRPr="00367013">
              <w:rPr>
                <w:rFonts w:asciiTheme="minorHAnsi" w:hAnsiTheme="minorHAnsi" w:cstheme="minorHAnsi"/>
              </w:rPr>
              <w:t>Interpret differences in shape, center, and spread in the context of the data sets, accounting for possible effects of extreme data points (outliers).</w:t>
            </w:r>
          </w:p>
        </w:tc>
      </w:tr>
      <w:tr w:rsidR="00172C78" w:rsidRPr="00172C78" w:rsidTr="00367013">
        <w:tc>
          <w:tcPr>
            <w:tcW w:w="1530" w:type="dxa"/>
            <w:tcBorders>
              <w:top w:val="nil"/>
              <w:left w:val="nil"/>
              <w:bottom w:val="nil"/>
              <w:right w:val="nil"/>
            </w:tcBorders>
            <w:shd w:val="clear" w:color="auto" w:fill="F2F2F3"/>
            <w:tcMar>
              <w:top w:w="0" w:type="dxa"/>
              <w:left w:w="0" w:type="dxa"/>
              <w:bottom w:w="0" w:type="dxa"/>
              <w:right w:w="240" w:type="dxa"/>
            </w:tcMar>
            <w:hideMark/>
          </w:tcPr>
          <w:p w:rsidR="00172C78" w:rsidRPr="00172C78" w:rsidRDefault="00AC1023" w:rsidP="00367013">
            <w:pPr>
              <w:rPr>
                <w:rFonts w:asciiTheme="minorHAnsi" w:hAnsiTheme="minorHAnsi" w:cstheme="minorHAnsi"/>
              </w:rPr>
            </w:pPr>
            <w:hyperlink r:id="rId12" w:history="1">
              <w:r w:rsidR="00172C78" w:rsidRPr="00172C78">
                <w:rPr>
                  <w:rFonts w:asciiTheme="minorHAnsi" w:hAnsiTheme="minorHAnsi" w:cstheme="minorHAnsi"/>
                </w:rPr>
                <w:t>HSN.Q.A.1</w:t>
              </w:r>
            </w:hyperlink>
          </w:p>
        </w:tc>
        <w:tc>
          <w:tcPr>
            <w:tcW w:w="7830" w:type="dxa"/>
            <w:tcBorders>
              <w:top w:val="nil"/>
              <w:left w:val="nil"/>
              <w:bottom w:val="nil"/>
              <w:right w:val="nil"/>
            </w:tcBorders>
            <w:shd w:val="clear" w:color="auto" w:fill="F2F2F3"/>
            <w:tcMar>
              <w:top w:w="0" w:type="dxa"/>
              <w:left w:w="150" w:type="dxa"/>
              <w:bottom w:w="0" w:type="dxa"/>
              <w:right w:w="0" w:type="dxa"/>
            </w:tcMar>
            <w:hideMark/>
          </w:tcPr>
          <w:p w:rsidR="00172C78" w:rsidRPr="00172C78" w:rsidRDefault="00AC1023" w:rsidP="00367013">
            <w:pPr>
              <w:rPr>
                <w:rFonts w:asciiTheme="minorHAnsi" w:hAnsiTheme="minorHAnsi" w:cstheme="minorHAnsi"/>
              </w:rPr>
            </w:pPr>
            <w:hyperlink r:id="rId13" w:history="1">
              <w:r w:rsidR="00172C78" w:rsidRPr="00172C78">
                <w:rPr>
                  <w:rFonts w:asciiTheme="minorHAnsi" w:hAnsiTheme="minorHAnsi" w:cstheme="minorHAnsi"/>
                </w:rPr>
                <w:t>Use units as a way to understand problems and to guide the solution of multi-step problems; choose and interpret units consistently in formulas; choose and interpret the scale and the origin in graphs and data displays. </w:t>
              </w:r>
            </w:hyperlink>
            <w:r w:rsidR="00172C78" w:rsidRPr="00172C78">
              <w:rPr>
                <w:rFonts w:asciiTheme="minorHAnsi" w:hAnsiTheme="minorHAnsi" w:cstheme="minorHAnsi"/>
              </w:rPr>
              <w:t>(HS-LS2-1)</w:t>
            </w:r>
            <w:proofErr w:type="gramStart"/>
            <w:r w:rsidR="00172C78" w:rsidRPr="00172C78">
              <w:rPr>
                <w:rFonts w:asciiTheme="minorHAnsi" w:hAnsiTheme="minorHAnsi" w:cstheme="minorHAnsi"/>
              </w:rPr>
              <w:t>,(</w:t>
            </w:r>
            <w:proofErr w:type="gramEnd"/>
            <w:r w:rsidR="00172C78" w:rsidRPr="00172C78">
              <w:rPr>
                <w:rFonts w:asciiTheme="minorHAnsi" w:hAnsiTheme="minorHAnsi" w:cstheme="minorHAnsi"/>
              </w:rPr>
              <w:t>HS-LS2-2),(HS-LS2-4),(HS-LS2-7)</w:t>
            </w:r>
          </w:p>
        </w:tc>
      </w:tr>
      <w:tr w:rsidR="00367013" w:rsidRPr="00367013" w:rsidTr="00367013">
        <w:tc>
          <w:tcPr>
            <w:tcW w:w="1530" w:type="dxa"/>
            <w:tcBorders>
              <w:top w:val="nil"/>
              <w:left w:val="nil"/>
              <w:bottom w:val="nil"/>
              <w:right w:val="nil"/>
            </w:tcBorders>
            <w:shd w:val="clear" w:color="auto" w:fill="F2F2F3"/>
            <w:tcMar>
              <w:top w:w="0" w:type="dxa"/>
              <w:left w:w="0" w:type="dxa"/>
              <w:bottom w:w="0" w:type="dxa"/>
              <w:right w:w="240" w:type="dxa"/>
            </w:tcMar>
            <w:hideMark/>
          </w:tcPr>
          <w:p w:rsidR="00367013" w:rsidRPr="00367013" w:rsidRDefault="00AC1023" w:rsidP="00367013">
            <w:pPr>
              <w:rPr>
                <w:rFonts w:asciiTheme="minorHAnsi" w:hAnsiTheme="minorHAnsi" w:cstheme="minorHAnsi"/>
              </w:rPr>
            </w:pPr>
            <w:hyperlink r:id="rId14" w:history="1">
              <w:r w:rsidR="00367013" w:rsidRPr="00367013">
                <w:rPr>
                  <w:rFonts w:asciiTheme="minorHAnsi" w:hAnsiTheme="minorHAnsi" w:cstheme="minorHAnsi"/>
                </w:rPr>
                <w:t>HSN.Q.A.2</w:t>
              </w:r>
            </w:hyperlink>
          </w:p>
        </w:tc>
        <w:tc>
          <w:tcPr>
            <w:tcW w:w="7830" w:type="dxa"/>
            <w:tcBorders>
              <w:top w:val="nil"/>
              <w:left w:val="nil"/>
              <w:bottom w:val="nil"/>
              <w:right w:val="nil"/>
            </w:tcBorders>
            <w:shd w:val="clear" w:color="auto" w:fill="F2F2F3"/>
            <w:tcMar>
              <w:top w:w="0" w:type="dxa"/>
              <w:left w:w="150" w:type="dxa"/>
              <w:bottom w:w="0" w:type="dxa"/>
              <w:right w:w="0" w:type="dxa"/>
            </w:tcMar>
            <w:hideMark/>
          </w:tcPr>
          <w:p w:rsidR="00367013" w:rsidRPr="00367013" w:rsidRDefault="00AC1023" w:rsidP="00367013">
            <w:pPr>
              <w:rPr>
                <w:rFonts w:asciiTheme="minorHAnsi" w:hAnsiTheme="minorHAnsi" w:cstheme="minorHAnsi"/>
              </w:rPr>
            </w:pPr>
            <w:hyperlink r:id="rId15" w:history="1">
              <w:r w:rsidR="00367013" w:rsidRPr="00367013">
                <w:rPr>
                  <w:rFonts w:asciiTheme="minorHAnsi" w:hAnsiTheme="minorHAnsi" w:cstheme="minorHAnsi"/>
                </w:rPr>
                <w:t>Define appropriate quantities for the purpose of descriptive modeling. </w:t>
              </w:r>
            </w:hyperlink>
            <w:r w:rsidR="00367013" w:rsidRPr="00367013">
              <w:rPr>
                <w:rFonts w:asciiTheme="minorHAnsi" w:hAnsiTheme="minorHAnsi" w:cstheme="minorHAnsi"/>
                <w:i/>
                <w:iCs/>
              </w:rPr>
              <w:t>(HS-LS2-1)</w:t>
            </w:r>
            <w:proofErr w:type="gramStart"/>
            <w:r w:rsidR="00367013" w:rsidRPr="00367013">
              <w:rPr>
                <w:rFonts w:asciiTheme="minorHAnsi" w:hAnsiTheme="minorHAnsi" w:cstheme="minorHAnsi"/>
                <w:i/>
                <w:iCs/>
              </w:rPr>
              <w:t>,(</w:t>
            </w:r>
            <w:proofErr w:type="gramEnd"/>
            <w:r w:rsidR="00367013" w:rsidRPr="00367013">
              <w:rPr>
                <w:rFonts w:asciiTheme="minorHAnsi" w:hAnsiTheme="minorHAnsi" w:cstheme="minorHAnsi"/>
                <w:i/>
                <w:iCs/>
              </w:rPr>
              <w:t>HS-LS2-2),(HS-LS2-4),(HS-LS2-7)</w:t>
            </w:r>
          </w:p>
        </w:tc>
      </w:tr>
      <w:tr w:rsidR="00367013" w:rsidRPr="00367013" w:rsidTr="00367013">
        <w:tc>
          <w:tcPr>
            <w:tcW w:w="1530" w:type="dxa"/>
            <w:tcBorders>
              <w:top w:val="nil"/>
              <w:left w:val="nil"/>
              <w:bottom w:val="nil"/>
              <w:right w:val="nil"/>
            </w:tcBorders>
            <w:shd w:val="clear" w:color="auto" w:fill="F2F2F3"/>
            <w:tcMar>
              <w:top w:w="0" w:type="dxa"/>
              <w:left w:w="0" w:type="dxa"/>
              <w:bottom w:w="0" w:type="dxa"/>
              <w:right w:w="240" w:type="dxa"/>
            </w:tcMar>
            <w:hideMark/>
          </w:tcPr>
          <w:p w:rsidR="00367013" w:rsidRPr="00367013" w:rsidRDefault="00AC1023" w:rsidP="00367013">
            <w:pPr>
              <w:rPr>
                <w:rFonts w:asciiTheme="minorHAnsi" w:hAnsiTheme="minorHAnsi" w:cstheme="minorHAnsi"/>
              </w:rPr>
            </w:pPr>
            <w:hyperlink r:id="rId16" w:history="1">
              <w:r w:rsidR="00367013" w:rsidRPr="00367013">
                <w:rPr>
                  <w:rFonts w:asciiTheme="minorHAnsi" w:hAnsiTheme="minorHAnsi" w:cstheme="minorHAnsi"/>
                </w:rPr>
                <w:t>HSN.Q.A.3</w:t>
              </w:r>
            </w:hyperlink>
          </w:p>
        </w:tc>
        <w:tc>
          <w:tcPr>
            <w:tcW w:w="7830" w:type="dxa"/>
            <w:tcBorders>
              <w:top w:val="nil"/>
              <w:left w:val="nil"/>
              <w:bottom w:val="nil"/>
              <w:right w:val="nil"/>
            </w:tcBorders>
            <w:shd w:val="clear" w:color="auto" w:fill="F2F2F3"/>
            <w:tcMar>
              <w:top w:w="0" w:type="dxa"/>
              <w:left w:w="150" w:type="dxa"/>
              <w:bottom w:w="0" w:type="dxa"/>
              <w:right w:w="0" w:type="dxa"/>
            </w:tcMar>
            <w:hideMark/>
          </w:tcPr>
          <w:p w:rsidR="00367013" w:rsidRPr="00367013" w:rsidRDefault="00AC1023" w:rsidP="00367013">
            <w:pPr>
              <w:rPr>
                <w:rFonts w:asciiTheme="minorHAnsi" w:hAnsiTheme="minorHAnsi" w:cstheme="minorHAnsi"/>
              </w:rPr>
            </w:pPr>
            <w:hyperlink r:id="rId17" w:history="1">
              <w:r w:rsidR="00367013" w:rsidRPr="00367013">
                <w:rPr>
                  <w:rFonts w:asciiTheme="minorHAnsi" w:hAnsiTheme="minorHAnsi" w:cstheme="minorHAnsi"/>
                </w:rPr>
                <w:t>Choose a level of accuracy appropriate to limitations on measurement when reporting quantities. </w:t>
              </w:r>
            </w:hyperlink>
            <w:r w:rsidR="00367013" w:rsidRPr="00367013">
              <w:rPr>
                <w:rFonts w:asciiTheme="minorHAnsi" w:hAnsiTheme="minorHAnsi" w:cstheme="minorHAnsi"/>
              </w:rPr>
              <w:t>(HS-LS2-1)</w:t>
            </w:r>
            <w:proofErr w:type="gramStart"/>
            <w:r w:rsidR="00367013" w:rsidRPr="00367013">
              <w:rPr>
                <w:rFonts w:asciiTheme="minorHAnsi" w:hAnsiTheme="minorHAnsi" w:cstheme="minorHAnsi"/>
              </w:rPr>
              <w:t>,(</w:t>
            </w:r>
            <w:proofErr w:type="gramEnd"/>
            <w:r w:rsidR="00367013" w:rsidRPr="00367013">
              <w:rPr>
                <w:rFonts w:asciiTheme="minorHAnsi" w:hAnsiTheme="minorHAnsi" w:cstheme="minorHAnsi"/>
              </w:rPr>
              <w:t>HS-LS2-2),(HS-LS2-4),</w:t>
            </w:r>
            <w:r w:rsidR="00367013" w:rsidRPr="00367013">
              <w:rPr>
                <w:rFonts w:asciiTheme="minorHAnsi" w:hAnsiTheme="minorHAnsi" w:cstheme="minorHAnsi"/>
                <w:i/>
                <w:iCs/>
              </w:rPr>
              <w:t>(HS-LS2-7)</w:t>
            </w:r>
          </w:p>
        </w:tc>
      </w:tr>
    </w:tbl>
    <w:p w:rsidR="00172C78" w:rsidRPr="00367013" w:rsidRDefault="00172C78" w:rsidP="00367013">
      <w:pPr>
        <w:rPr>
          <w:rFonts w:asciiTheme="minorHAnsi" w:hAnsiTheme="minorHAnsi" w:cstheme="minorHAnsi"/>
        </w:rPr>
      </w:pPr>
    </w:p>
    <w:p w:rsidR="00172C78" w:rsidRDefault="00172C78" w:rsidP="00367013">
      <w:pPr>
        <w:rPr>
          <w:rFonts w:asciiTheme="minorHAnsi" w:hAnsiTheme="minorHAnsi" w:cstheme="minorHAnsi"/>
        </w:rPr>
      </w:pPr>
      <w:r w:rsidRPr="00367013">
        <w:rPr>
          <w:rFonts w:asciiTheme="minorHAnsi" w:hAnsiTheme="minorHAnsi" w:cstheme="minorHAnsi"/>
        </w:rPr>
        <w:t>Next Gen Science Standard</w:t>
      </w:r>
      <w:r w:rsidR="00367013" w:rsidRPr="00367013">
        <w:rPr>
          <w:rFonts w:asciiTheme="minorHAnsi" w:hAnsiTheme="minorHAnsi" w:cstheme="minorHAnsi"/>
        </w:rPr>
        <w:t>s:</w:t>
      </w:r>
    </w:p>
    <w:p w:rsidR="00367013" w:rsidRPr="00367013" w:rsidRDefault="00367013" w:rsidP="00367013">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620"/>
        <w:gridCol w:w="7740"/>
      </w:tblGrid>
      <w:tr w:rsidR="00367013" w:rsidRPr="00367013" w:rsidTr="00367013">
        <w:tc>
          <w:tcPr>
            <w:tcW w:w="1620" w:type="dxa"/>
            <w:tcBorders>
              <w:top w:val="nil"/>
              <w:left w:val="nil"/>
              <w:bottom w:val="nil"/>
              <w:right w:val="nil"/>
            </w:tcBorders>
            <w:tcMar>
              <w:top w:w="0" w:type="dxa"/>
              <w:left w:w="0" w:type="dxa"/>
              <w:bottom w:w="0" w:type="dxa"/>
              <w:right w:w="225" w:type="dxa"/>
            </w:tcMar>
            <w:hideMark/>
          </w:tcPr>
          <w:p w:rsidR="00367013" w:rsidRPr="00367013" w:rsidRDefault="00367013" w:rsidP="00367013">
            <w:pPr>
              <w:rPr>
                <w:rFonts w:asciiTheme="minorHAnsi" w:hAnsiTheme="minorHAnsi" w:cstheme="minorHAnsi"/>
              </w:rPr>
            </w:pPr>
            <w:r w:rsidRPr="00367013">
              <w:rPr>
                <w:rFonts w:asciiTheme="minorHAnsi" w:hAnsiTheme="minorHAnsi" w:cstheme="minorHAnsi"/>
              </w:rPr>
              <w:t>HS-PS2-3.</w:t>
            </w:r>
          </w:p>
        </w:tc>
        <w:tc>
          <w:tcPr>
            <w:tcW w:w="7740" w:type="dxa"/>
            <w:shd w:val="clear" w:color="auto" w:fill="FFFFFF"/>
            <w:tcMar>
              <w:top w:w="0" w:type="dxa"/>
              <w:left w:w="0" w:type="dxa"/>
              <w:bottom w:w="150" w:type="dxa"/>
              <w:right w:w="0" w:type="dxa"/>
            </w:tcMar>
            <w:hideMark/>
          </w:tcPr>
          <w:p w:rsidR="00367013" w:rsidRPr="00367013" w:rsidRDefault="00367013" w:rsidP="00367013">
            <w:pPr>
              <w:rPr>
                <w:rFonts w:asciiTheme="minorHAnsi" w:hAnsiTheme="minorHAnsi" w:cstheme="minorHAnsi"/>
              </w:rPr>
            </w:pPr>
            <w:r w:rsidRPr="00367013">
              <w:rPr>
                <w:rFonts w:asciiTheme="minorHAnsi" w:hAnsiTheme="minorHAnsi" w:cstheme="minorHAnsi"/>
              </w:rPr>
              <w:t>Apply scientific and engineering ideas to design, evaluate, and refine a device that minimizes the force on a macroscopic object during a collision</w:t>
            </w:r>
            <w:proofErr w:type="gramStart"/>
            <w:r w:rsidRPr="00367013">
              <w:rPr>
                <w:rFonts w:asciiTheme="minorHAnsi" w:hAnsiTheme="minorHAnsi" w:cstheme="minorHAnsi"/>
              </w:rPr>
              <w:t>.*</w:t>
            </w:r>
            <w:proofErr w:type="gramEnd"/>
          </w:p>
        </w:tc>
      </w:tr>
      <w:tr w:rsidR="00172C78" w:rsidRPr="00367013" w:rsidTr="00172C78">
        <w:tc>
          <w:tcPr>
            <w:tcW w:w="1620" w:type="dxa"/>
            <w:tcBorders>
              <w:top w:val="nil"/>
              <w:left w:val="nil"/>
              <w:bottom w:val="nil"/>
              <w:right w:val="nil"/>
            </w:tcBorders>
            <w:tcMar>
              <w:top w:w="0" w:type="dxa"/>
              <w:left w:w="0" w:type="dxa"/>
              <w:bottom w:w="0" w:type="dxa"/>
              <w:right w:w="225" w:type="dxa"/>
            </w:tcMar>
            <w:hideMark/>
          </w:tcPr>
          <w:p w:rsidR="00172C78" w:rsidRPr="00367013" w:rsidRDefault="00172C78" w:rsidP="00367013">
            <w:pPr>
              <w:rPr>
                <w:rFonts w:asciiTheme="minorHAnsi" w:hAnsiTheme="minorHAnsi" w:cstheme="minorHAnsi"/>
              </w:rPr>
            </w:pPr>
            <w:r w:rsidRPr="00367013">
              <w:rPr>
                <w:rFonts w:asciiTheme="minorHAnsi" w:hAnsiTheme="minorHAnsi" w:cstheme="minorHAnsi"/>
              </w:rPr>
              <w:t>HS-ETS1-4.</w:t>
            </w:r>
          </w:p>
        </w:tc>
        <w:tc>
          <w:tcPr>
            <w:tcW w:w="7740" w:type="dxa"/>
            <w:shd w:val="clear" w:color="auto" w:fill="FFFFFF"/>
            <w:tcMar>
              <w:top w:w="0" w:type="dxa"/>
              <w:left w:w="0" w:type="dxa"/>
              <w:bottom w:w="150" w:type="dxa"/>
              <w:right w:w="0" w:type="dxa"/>
            </w:tcMar>
            <w:hideMark/>
          </w:tcPr>
          <w:p w:rsidR="00172C78" w:rsidRPr="00367013" w:rsidRDefault="00172C78" w:rsidP="00367013">
            <w:pPr>
              <w:rPr>
                <w:rFonts w:asciiTheme="minorHAnsi" w:hAnsiTheme="minorHAnsi" w:cstheme="minorHAnsi"/>
              </w:rPr>
            </w:pPr>
            <w:r w:rsidRPr="00367013">
              <w:rPr>
                <w:rFonts w:asciiTheme="minorHAnsi" w:hAnsiTheme="minorHAnsi" w:cstheme="minorHAnsi"/>
              </w:rPr>
              <w:t xml:space="preserve">Use a computer simulation to model the impact of proposed solutions to a complex real-world problem with numerous criteria and constraints </w:t>
            </w:r>
            <w:r w:rsidRPr="00367013">
              <w:rPr>
                <w:rFonts w:asciiTheme="minorHAnsi" w:hAnsiTheme="minorHAnsi" w:cstheme="minorHAnsi"/>
              </w:rPr>
              <w:lastRenderedPageBreak/>
              <w:t>on interactions within and between systems relevant to the problem.</w:t>
            </w:r>
          </w:p>
        </w:tc>
      </w:tr>
      <w:tr w:rsidR="00172C78" w:rsidRPr="00367013" w:rsidTr="00172C78">
        <w:tc>
          <w:tcPr>
            <w:tcW w:w="1620" w:type="dxa"/>
            <w:tcBorders>
              <w:top w:val="nil"/>
              <w:left w:val="nil"/>
              <w:bottom w:val="nil"/>
              <w:right w:val="nil"/>
            </w:tcBorders>
            <w:tcMar>
              <w:top w:w="0" w:type="dxa"/>
              <w:left w:w="0" w:type="dxa"/>
              <w:bottom w:w="0" w:type="dxa"/>
              <w:right w:w="225" w:type="dxa"/>
            </w:tcMar>
            <w:hideMark/>
          </w:tcPr>
          <w:p w:rsidR="00172C78" w:rsidRPr="00367013" w:rsidRDefault="00172C78" w:rsidP="00367013">
            <w:pPr>
              <w:rPr>
                <w:rFonts w:asciiTheme="minorHAnsi" w:hAnsiTheme="minorHAnsi" w:cstheme="minorHAnsi"/>
              </w:rPr>
            </w:pPr>
            <w:r w:rsidRPr="00367013">
              <w:rPr>
                <w:rFonts w:asciiTheme="minorHAnsi" w:hAnsiTheme="minorHAnsi" w:cstheme="minorHAnsi"/>
              </w:rPr>
              <w:lastRenderedPageBreak/>
              <w:t>HS-LS2-2.</w:t>
            </w:r>
          </w:p>
        </w:tc>
        <w:tc>
          <w:tcPr>
            <w:tcW w:w="7740" w:type="dxa"/>
            <w:shd w:val="clear" w:color="auto" w:fill="FFFFFF"/>
            <w:tcMar>
              <w:top w:w="0" w:type="dxa"/>
              <w:left w:w="0" w:type="dxa"/>
              <w:bottom w:w="150" w:type="dxa"/>
              <w:right w:w="0" w:type="dxa"/>
            </w:tcMar>
            <w:hideMark/>
          </w:tcPr>
          <w:p w:rsidR="00172C78" w:rsidRPr="00367013" w:rsidRDefault="00172C78" w:rsidP="00367013">
            <w:pPr>
              <w:rPr>
                <w:rFonts w:asciiTheme="minorHAnsi" w:hAnsiTheme="minorHAnsi" w:cstheme="minorHAnsi"/>
              </w:rPr>
            </w:pPr>
            <w:r w:rsidRPr="00367013">
              <w:rPr>
                <w:rFonts w:asciiTheme="minorHAnsi" w:hAnsiTheme="minorHAnsi" w:cstheme="minorHAnsi"/>
              </w:rPr>
              <w:t>Use mathematical representations to support and revise explanations based on evidence</w:t>
            </w:r>
          </w:p>
          <w:p w:rsidR="00367013" w:rsidRPr="00367013" w:rsidRDefault="00367013" w:rsidP="00367013">
            <w:pPr>
              <w:rPr>
                <w:rFonts w:asciiTheme="minorHAnsi" w:hAnsiTheme="minorHAnsi" w:cstheme="minorHAnsi"/>
              </w:rPr>
            </w:pPr>
          </w:p>
        </w:tc>
      </w:tr>
    </w:tbl>
    <w:p w:rsidR="00AE3DE9" w:rsidRPr="00367013" w:rsidRDefault="00172C78" w:rsidP="00367013">
      <w:pPr>
        <w:rPr>
          <w:rFonts w:asciiTheme="minorHAnsi" w:hAnsiTheme="minorHAnsi" w:cstheme="minorHAnsi"/>
        </w:rPr>
      </w:pPr>
      <w:r w:rsidRPr="00367013">
        <w:rPr>
          <w:rFonts w:asciiTheme="minorHAnsi" w:hAnsiTheme="minorHAnsi" w:cstheme="minorHAnsi"/>
        </w:rPr>
        <w:t xml:space="preserve"> </w:t>
      </w:r>
      <w:r w:rsidR="00AE3DE9" w:rsidRPr="00367013">
        <w:rPr>
          <w:rFonts w:asciiTheme="minorHAnsi" w:hAnsiTheme="minorHAnsi" w:cstheme="minorHAnsi"/>
        </w:rPr>
        <w:br w:type="page"/>
      </w:r>
    </w:p>
    <w:p w:rsidR="00AE3DE9" w:rsidRDefault="00AE3DE9" w:rsidP="00AE3DE9"/>
    <w:p w:rsidR="00AE3DE9" w:rsidRDefault="00AE3DE9" w:rsidP="00AE3DE9">
      <w:pPr>
        <w:pStyle w:val="ListParagraph"/>
        <w:numPr>
          <w:ilvl w:val="0"/>
          <w:numId w:val="4"/>
        </w:numPr>
      </w:pPr>
      <w:r>
        <w:t>General concepts of tension and compression</w:t>
      </w:r>
    </w:p>
    <w:p w:rsidR="00AE3DE9" w:rsidRDefault="00AE3DE9" w:rsidP="00AE3DE9">
      <w:pPr>
        <w:pStyle w:val="ListParagraph"/>
      </w:pPr>
    </w:p>
    <w:p w:rsidR="00175DF4" w:rsidRDefault="00175DF4" w:rsidP="00AE3DE9">
      <w:pPr>
        <w:pStyle w:val="ListParagraph"/>
      </w:pPr>
      <w:r>
        <w:t xml:space="preserve">The general concept of tension and compression,  </w:t>
      </w:r>
    </w:p>
    <w:p w:rsidR="00175DF4" w:rsidRDefault="00175DF4" w:rsidP="00AE3DE9">
      <w:pPr>
        <w:pStyle w:val="ListParagraph"/>
      </w:pPr>
    </w:p>
    <w:p w:rsidR="00175DF4" w:rsidRDefault="00175DF4" w:rsidP="00AE3DE9">
      <w:pPr>
        <w:pStyle w:val="ListParagraph"/>
      </w:pPr>
      <w:r>
        <w:t xml:space="preserve">When you pull objects apart they are said to be in tension </w:t>
      </w:r>
    </w:p>
    <w:p w:rsidR="00175DF4" w:rsidRDefault="00530B05" w:rsidP="00AE3DE9">
      <w:pPr>
        <w:pStyle w:val="ListParagraph"/>
      </w:pPr>
      <w:r>
        <w:rPr>
          <w:noProof/>
        </w:rPr>
        <mc:AlternateContent>
          <mc:Choice Requires="wpg">
            <w:drawing>
              <wp:anchor distT="0" distB="0" distL="114300" distR="114300" simplePos="0" relativeHeight="251666432" behindDoc="0" locked="0" layoutInCell="1" allowOverlap="1" wp14:anchorId="6C6FF33D" wp14:editId="1DD35064">
                <wp:simplePos x="0" y="0"/>
                <wp:positionH relativeFrom="column">
                  <wp:posOffset>724619</wp:posOffset>
                </wp:positionH>
                <wp:positionV relativeFrom="paragraph">
                  <wp:posOffset>156522</wp:posOffset>
                </wp:positionV>
                <wp:extent cx="3286664" cy="1811547"/>
                <wp:effectExtent l="38100" t="38100" r="47625" b="55880"/>
                <wp:wrapNone/>
                <wp:docPr id="14" name="Group 14"/>
                <wp:cNvGraphicFramePr/>
                <a:graphic xmlns:a="http://schemas.openxmlformats.org/drawingml/2006/main">
                  <a:graphicData uri="http://schemas.microsoft.com/office/word/2010/wordprocessingGroup">
                    <wpg:wgp>
                      <wpg:cNvGrpSpPr/>
                      <wpg:grpSpPr>
                        <a:xfrm>
                          <a:off x="0" y="0"/>
                          <a:ext cx="3286664" cy="1811547"/>
                          <a:chOff x="0" y="0"/>
                          <a:chExt cx="3286664" cy="1811547"/>
                        </a:xfrm>
                      </wpg:grpSpPr>
                      <wps:wsp>
                        <wps:cNvPr id="12" name="Straight Arrow Connector 12"/>
                        <wps:cNvCnPr/>
                        <wps:spPr>
                          <a:xfrm flipV="1">
                            <a:off x="2467155" y="0"/>
                            <a:ext cx="819509" cy="457200"/>
                          </a:xfrm>
                          <a:prstGeom prst="straightConnector1">
                            <a:avLst/>
                          </a:prstGeom>
                          <a:ln w="31750"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0" y="1276709"/>
                            <a:ext cx="905774" cy="534838"/>
                          </a:xfrm>
                          <a:prstGeom prst="straightConnector1">
                            <a:avLst/>
                          </a:prstGeom>
                          <a:noFill/>
                          <a:ln w="31750" cap="flat" cmpd="sng" algn="ctr">
                            <a:solidFill>
                              <a:srgbClr val="FF0000"/>
                            </a:solidFill>
                            <a:prstDash val="solid"/>
                            <a:tailEnd type="arrow"/>
                          </a:ln>
                          <a:effectLst/>
                        </wps:spPr>
                        <wps:bodyPr/>
                      </wps:wsp>
                    </wpg:wgp>
                  </a:graphicData>
                </a:graphic>
              </wp:anchor>
            </w:drawing>
          </mc:Choice>
          <mc:Fallback>
            <w:pict>
              <v:group id="Group 14" o:spid="_x0000_s1026" style="position:absolute;margin-left:57.05pt;margin-top:12.3pt;width:258.8pt;height:142.65pt;z-index:251666432" coordsize="32866,1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1E2QIAAJ8HAAAOAAAAZHJzL2Uyb0RvYy54bWy8VU1v2zAMvQ/YfxB8X20ncZwaTYqhbbrD&#10;sBXrtrsqS7YBWRIkLU7+/agPu19ri2XAclAsWyQfHx+ps/N9z9GOatNJsU7ykyxBVBBZd6JZJz++&#10;bz+sEmQsFjXmUtB1cqAmOd+8f3c2qIrOZCt5TTUCJ8JUg1onrbWqSlNDWtpjcyIVFfCRSd1jC1vd&#10;pLXGA3jveTrLsmU6SF0rLQk1Bt5eho/JxvtnjBL7lTFDLeLrBLBZv2q/3rk13ZzhqtFYtR2JMPAR&#10;KHrcCQg6ubrEFqNfunvmqu+IlkYye0Jkn0rGOkJ9DpBNnj3J5lrLX8rn0lRDoyaagNonPB3tlnzZ&#10;3WjU1VC7RYIE7qFGPiyCPZAzqKaCM9da3aobHV80Yefy3TPdu3/IBO09rYeJVrq3iMDL+Wy1XC7B&#10;PYFv+SrPi0UZiCctVOeZHWmv3rBMx8CpwzfBGRSIyNzzZP6Np9sWK+rpN46DkafZyNOt1bhrWos+&#10;ai0HdCGFAL1JjfJZoM6bXYjIm6kMUDiShhjv1E/gw8sm0jdbLMu8KBL0nMRVflpkp4HDRVGC9l2M&#10;iQhcKW3sNZU9cg/rxERwE6oQCO8+GxsMRwOHiAs0QKHysoAmIb0CPRjReGhG8q7edpy7c0Y3dxdc&#10;ox2GftpuM/hFGI+OWdzxK1Eje1CgJ+zoice4ANCuToEL/2QPnAYQ3ygDLYJkAlg/BegUDxNChc0n&#10;T3DamTHANhlmAbMbHy8ZxvPOlPoJ8TfGk4WPLIWdjPtOSP2n6HY/Qmbh/MhAyNtRcCfrg1eJpwYk&#10;7Brvf2h5/raW545vhwZa4DUtfxqr9mgU5LNyWYJuwQfQHdv6NCvKMs6DYr5YzVexpuM0GaV5lJaF&#10;dGr1AR/LGsP9wji2DxWOMG/g4iI2lu4IsTuwl9i0oSl8H4R0X++CUX2xH30n+PnwgiD8qINbwDd9&#10;vLHcNfNw75V1f69ufgMAAP//AwBQSwMEFAAGAAgAAAAhAHcwY9nhAAAACgEAAA8AAABkcnMvZG93&#10;bnJldi54bWxMj0FLw0AQhe+C/2EZwZvdbFOjjdmUUtRTKdgK4m2aTJPQ7GzIbpP037ue9PiYj/e+&#10;yVaTacVAvWssa1CzCARxYcuGKw2fh7eHZxDOI5fYWiYNV3Kwym9vMkxLO/IHDXtfiVDCLkUNtfdd&#10;KqUrajLoZrYjDreT7Q36EPtKlj2Oody0ch5FiTTYcFiosaNNTcV5fzEa3kcc17F6Hbbn0+b6fXjc&#10;fW0VaX1/N61fQHia/B8Mv/pBHfLgdLQXLp1oQ1YLFVAN80UCIgBJrJ5AHDXE0XIJMs/k/xfyHwAA&#10;AP//AwBQSwECLQAUAAYACAAAACEAtoM4kv4AAADhAQAAEwAAAAAAAAAAAAAAAAAAAAAAW0NvbnRl&#10;bnRfVHlwZXNdLnhtbFBLAQItABQABgAIAAAAIQA4/SH/1gAAAJQBAAALAAAAAAAAAAAAAAAAAC8B&#10;AABfcmVscy8ucmVsc1BLAQItABQABgAIAAAAIQBrGY1E2QIAAJ8HAAAOAAAAAAAAAAAAAAAAAC4C&#10;AABkcnMvZTJvRG9jLnhtbFBLAQItABQABgAIAAAAIQB3MGPZ4QAAAAoBAAAPAAAAAAAAAAAAAAAA&#10;ADMFAABkcnMvZG93bnJldi54bWxQSwUGAAAAAAQABADzAAAAQQYAAAAA&#10;">
                <v:shapetype id="_x0000_t32" coordsize="21600,21600" o:spt="32" o:oned="t" path="m,l21600,21600e" filled="f">
                  <v:path arrowok="t" fillok="f" o:connecttype="none"/>
                  <o:lock v:ext="edit" shapetype="t"/>
                </v:shapetype>
                <v:shape id="Straight Arrow Connector 12" o:spid="_x0000_s1027" type="#_x0000_t32" style="position:absolute;left:24671;width:8195;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kw8IAAADbAAAADwAAAGRycy9kb3ducmV2LnhtbERPzWqDQBC+B/oOyxR6Cc1aD0012YiV&#10;FFoCgVofYHAnKnFnxd0Y8/bZQqG3+fh+Z5vNphcTja6zrOBlFYEgrq3uuFFQ/Xw8v4FwHlljb5kU&#10;3MhBtntYbDHV9srfNJW+ESGEXYoKWu+HVEpXt2TQrexAHLiTHQ36AMdG6hGvIdz0Mo6iV2mw49DQ&#10;4kBFS/W5vBgFsS8qPeU2sfn7cb8+LM/Jl6mUenqc8w0IT7P/F/+5P3WYH8PvL+E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kw8IAAADbAAAADwAAAAAAAAAAAAAA&#10;AAChAgAAZHJzL2Rvd25yZXYueG1sUEsFBgAAAAAEAAQA+QAAAJADAAAAAA==&#10;" strokecolor="red" strokeweight="2.5pt">
                  <v:stroke endarrow="open"/>
                </v:shape>
                <v:shape id="Straight Arrow Connector 13" o:spid="_x0000_s1028" type="#_x0000_t32" style="position:absolute;top:12767;width:9057;height:53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BWMIAAADbAAAADwAAAGRycy9kb3ducmV2LnhtbERP3WrCMBS+H/gO4Qy8GZrqYLPVKFUc&#10;TAaD1T7AoTlri81JSWLt3n4ZCLs7H9/v2exG04mBnG8tK1jMExDEldUt1wrK89tsBcIHZI2dZVLw&#10;Qx5228nDBjNtb/xFQxFqEUPYZ6igCaHPpPRVQwb93PbEkfu2zmCI0NVSO7zFcNPJZZK8SIMtx4YG&#10;ezo0VF2Kq1GwDIdSD7lNbb7/PL5+PF3SkymVmj6O+RpEoDH8i+/udx3nP8PfL/E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IBWMIAAADbAAAADwAAAAAAAAAAAAAA&#10;AAChAgAAZHJzL2Rvd25yZXYueG1sUEsFBgAAAAAEAAQA+QAAAJADAAAAAA==&#10;" strokecolor="red" strokeweight="2.5pt">
                  <v:stroke endarrow="open"/>
                </v:shape>
              </v:group>
            </w:pict>
          </mc:Fallback>
        </mc:AlternateContent>
      </w:r>
      <w:r>
        <w:rPr>
          <w:noProof/>
        </w:rPr>
        <w:drawing>
          <wp:inline distT="0" distB="0" distL="0" distR="0" wp14:anchorId="4EBFCF17" wp14:editId="2F787920">
            <wp:extent cx="4540400" cy="33039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43710" cy="3306326"/>
                    </a:xfrm>
                    <a:prstGeom prst="rect">
                      <a:avLst/>
                    </a:prstGeom>
                  </pic:spPr>
                </pic:pic>
              </a:graphicData>
            </a:graphic>
          </wp:inline>
        </w:drawing>
      </w:r>
    </w:p>
    <w:p w:rsidR="008452C9" w:rsidRDefault="008452C9" w:rsidP="00AE3DE9">
      <w:pPr>
        <w:pStyle w:val="ListParagraph"/>
      </w:pPr>
      <w:r>
        <w:t>When objects are pushed together that is termed compression</w:t>
      </w:r>
    </w:p>
    <w:p w:rsidR="00530B05" w:rsidRDefault="00530B05" w:rsidP="00AE3DE9">
      <w:pPr>
        <w:pStyle w:val="ListParagraph"/>
      </w:pPr>
    </w:p>
    <w:p w:rsidR="00AE3DE9" w:rsidRDefault="00530B05" w:rsidP="00AE3DE9">
      <w:r>
        <w:rPr>
          <w:noProof/>
        </w:rPr>
        <mc:AlternateContent>
          <mc:Choice Requires="wps">
            <w:drawing>
              <wp:anchor distT="0" distB="0" distL="114300" distR="114300" simplePos="0" relativeHeight="251669504" behindDoc="0" locked="0" layoutInCell="1" allowOverlap="1" wp14:anchorId="0877D388" wp14:editId="77FAB18A">
                <wp:simplePos x="0" y="0"/>
                <wp:positionH relativeFrom="column">
                  <wp:posOffset>266544</wp:posOffset>
                </wp:positionH>
                <wp:positionV relativeFrom="paragraph">
                  <wp:posOffset>1052088</wp:posOffset>
                </wp:positionV>
                <wp:extent cx="776605" cy="318770"/>
                <wp:effectExtent l="19050" t="57150" r="23495" b="24130"/>
                <wp:wrapNone/>
                <wp:docPr id="18" name="Straight Arrow Connector 18"/>
                <wp:cNvGraphicFramePr/>
                <a:graphic xmlns:a="http://schemas.openxmlformats.org/drawingml/2006/main">
                  <a:graphicData uri="http://schemas.microsoft.com/office/word/2010/wordprocessingShape">
                    <wps:wsp>
                      <wps:cNvCnPr/>
                      <wps:spPr>
                        <a:xfrm flipV="1">
                          <a:off x="0" y="0"/>
                          <a:ext cx="776605" cy="318770"/>
                        </a:xfrm>
                        <a:prstGeom prst="straightConnector1">
                          <a:avLst/>
                        </a:prstGeom>
                        <a:noFill/>
                        <a:ln w="317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1pt;margin-top:82.85pt;width:61.15pt;height:25.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73AEAAJsDAAAOAAAAZHJzL2Uyb0RvYy54bWysU01v2zAMvQ/YfxB0X+x0aFIYcYohWXYZ&#10;tgDtemdkyRagL1BanPz7UbIXdNttqA8CKYqP5OPz5vFiDTtLjNq7li8XNWfSCd9p17f8x/PhwwNn&#10;MYHrwHgnW36VkT9u37/bjKGRd37wppPICMTFZgwtH1IKTVVFMUgLceGDdBRUHi0kcrGvOoSR0K2p&#10;7up6VY0eu4BeyBjpdj8F+bbgKyVF+q5UlImZllNvqZxYzlM+q+0Gmh4hDFrMbcB/dGFBOyp6g9pD&#10;AvYT9T9QVgv00au0EN5WXiktZJmBplnWf03zNECQZRYiJ4YbTfHtYMW38xGZ7mh3tCkHlnb0lBB0&#10;PyT2CdGPbOedIx49MnpCfI0hNpS2c0ecvRiOmIe/KLRMGR1eCK7QQQOyS2H7emNbXhITdLler1b1&#10;PWeCQh+XD+t12UY1wWS4gDF9kd6ybLQ8zm3d+plKwPlrTNQIJf5OyMnOH7QxZb3GsTGXWN+TAgSQ&#10;ypSBRKYNNHd0PWdgepKvSFi6jt7oLqdnoIj9aWeQnYEkdDjU9GUWqNwfz3LtPcRheldCk7gSaPPZ&#10;dSxdA3ELmdI537iML4tK5xkytxOb2Tr57lpIrrJHCihlZ7Vmib32yX79T21/AQAA//8DAFBLAwQU&#10;AAYACAAAACEAK8hjCeIAAAAKAQAADwAAAGRycy9kb3ducmV2LnhtbEyPwU7DMBBE70j8g7WVuKDW&#10;bpqGkMapEIJDhaqqhQs3N16SiHgd2W4b/h73BMfZGc2+Kdej6dkZne8sSZjPBDCk2uqOGgkf76/T&#10;HJgPirTqLaGEH/Swrm5vSlVoe6E9ng+hYbGEfKEktCEMBee+btEoP7MDUvS+rDMqROkarp26xHLT&#10;80SIjBvVUfzQqgGfW6y/DycjIXzmQqT5Zre4r/dv+sXx7cbspLybjE8rYAHH8BeGK35EhyoyHe2J&#10;tGe9hDSJU0K8Z8sHYNdAli6AHSUk8+Uj8Krk/ydUvwAAAP//AwBQSwECLQAUAAYACAAAACEAtoM4&#10;kv4AAADhAQAAEwAAAAAAAAAAAAAAAAAAAAAAW0NvbnRlbnRfVHlwZXNdLnhtbFBLAQItABQABgAI&#10;AAAAIQA4/SH/1gAAAJQBAAALAAAAAAAAAAAAAAAAAC8BAABfcmVscy8ucmVsc1BLAQItABQABgAI&#10;AAAAIQAGOl/73AEAAJsDAAAOAAAAAAAAAAAAAAAAAC4CAABkcnMvZTJvRG9jLnhtbFBLAQItABQA&#10;BgAIAAAAIQAryGMJ4gAAAAoBAAAPAAAAAAAAAAAAAAAAADYEAABkcnMvZG93bnJldi54bWxQSwUG&#10;AAAAAAQABADzAAAARQUAAAAA&#10;" strokecolor="red" strokeweight="2.5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10E0BDCA" wp14:editId="18DD9A5E">
                <wp:simplePos x="0" y="0"/>
                <wp:positionH relativeFrom="column">
                  <wp:posOffset>2578735</wp:posOffset>
                </wp:positionH>
                <wp:positionV relativeFrom="paragraph">
                  <wp:posOffset>50800</wp:posOffset>
                </wp:positionV>
                <wp:extent cx="930910" cy="379095"/>
                <wp:effectExtent l="38100" t="19050" r="21590" b="78105"/>
                <wp:wrapNone/>
                <wp:docPr id="17" name="Straight Arrow Connector 17"/>
                <wp:cNvGraphicFramePr/>
                <a:graphic xmlns:a="http://schemas.openxmlformats.org/drawingml/2006/main">
                  <a:graphicData uri="http://schemas.microsoft.com/office/word/2010/wordprocessingShape">
                    <wps:wsp>
                      <wps:cNvCnPr/>
                      <wps:spPr>
                        <a:xfrm flipH="1">
                          <a:off x="0" y="0"/>
                          <a:ext cx="930910" cy="379095"/>
                        </a:xfrm>
                        <a:prstGeom prst="straightConnector1">
                          <a:avLst/>
                        </a:prstGeom>
                        <a:ln w="31750"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03.05pt;margin-top:4pt;width:73.3pt;height:29.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0MAgIAAFYEAAAOAAAAZHJzL2Uyb0RvYy54bWysVNuO0zAQfUfiHyy/0yS7WkqjpivUpfCA&#10;oGLhA1zHTiz5prFp0r9n7KRZrg8g8mD5MufMmeNxtvej0eQsIChnG1qtSkqE5a5Vtmvol8+HF68o&#10;CZHZlmlnRUMvItD73fNn28HX4sb1TrcCCJLYUA++oX2Mvi6KwHthWFg5LyweSgeGRVxCV7TABmQ3&#10;urgpy5fF4KD14LgIAXcfpkO6y/xSCh4/ShlEJLqhqC3mEfJ4SmOx27K6A+Z7xWcZ7B9UGKYsJl2o&#10;Hlhk5CuoX6iM4uCCk3HFnSmclIqLXANWU5U/VfPYMy9yLWhO8ItN4f/R8g/nIxDV4t2tKbHM4B09&#10;RmCq6yN5DeAGsnfWoo8OCIagX4MPNcL29gjzKvgjpOJHCYZIrfw7pMt2YIFkzG5fFrfFGAnHzc1t&#10;uanwTjge3a435eYusRcTTaLzEOJb4QxJk4aGWdaiZ0rBzu9DnIBXQAJrSwbkrdZ3KYXxWGGwXRYV&#10;nFbtQWmd4gJ0p70GcmbYIYdDid8s44ewyJR+Y1sSLx4dYsmYOUxbFJ08mVzIs3jRYhLxSUh0F6ud&#10;xOa+Fks+xrmwsVqYMDrBJGpbgOWkOT2IPwHn+AQVuef/BrwgcmZn4wI2yjr4XfY4XiXLKf7qwFR3&#10;suDk2kvuj2wNNm++2fmhpdfx/TrDn34Hu28AAAD//wMAUEsDBBQABgAIAAAAIQAQA6wh3wAAAAgB&#10;AAAPAAAAZHJzL2Rvd25yZXYueG1sTI/BTsMwEETvSPyDtUhcELVb2iQK2VQIwaFCqGrhws2NlyQi&#10;tiPbbcPfs5zgOJrRzJtqPdlBnCjE3juE+UyBINd407sW4f3t+bYAEZN2Rg/eEcI3RVjXlxeVLo0/&#10;ux2d9qkVXOJiqRG6lMZSyth0ZHWc+ZEce58+WJ1YhlaaoM9cbge5UCqTVveOFzo90mNHzdf+aBHS&#10;R6HUsths726a3Yt5CvJ1Y7eI11fTwz2IRFP6C8MvPqNDzUwHf3QmigFhqbI5RxEKvsT+arXIQRwQ&#10;sjwHWVfy/4H6BwAA//8DAFBLAQItABQABgAIAAAAIQC2gziS/gAAAOEBAAATAAAAAAAAAAAAAAAA&#10;AAAAAABbQ29udGVudF9UeXBlc10ueG1sUEsBAi0AFAAGAAgAAAAhADj9If/WAAAAlAEAAAsAAAAA&#10;AAAAAAAAAAAALwEAAF9yZWxzLy5yZWxzUEsBAi0AFAAGAAgAAAAhAMNUPQwCAgAAVgQAAA4AAAAA&#10;AAAAAAAAAAAALgIAAGRycy9lMm9Eb2MueG1sUEsBAi0AFAAGAAgAAAAhABADrCHfAAAACAEAAA8A&#10;AAAAAAAAAAAAAAAAXAQAAGRycy9kb3ducmV2LnhtbFBLBQYAAAAABAAEAPMAAABoBQAAAAA=&#10;" strokecolor="red" strokeweight="2.5pt">
                <v:stroke endarrow="open"/>
              </v:shape>
            </w:pict>
          </mc:Fallback>
        </mc:AlternateContent>
      </w:r>
      <w:r>
        <w:rPr>
          <w:noProof/>
        </w:rPr>
        <w:drawing>
          <wp:inline distT="0" distB="0" distL="0" distR="0" wp14:anchorId="5570BB9D" wp14:editId="741F9936">
            <wp:extent cx="4336613" cy="2374481"/>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36613" cy="2374481"/>
                    </a:xfrm>
                    <a:prstGeom prst="rect">
                      <a:avLst/>
                    </a:prstGeom>
                  </pic:spPr>
                </pic:pic>
              </a:graphicData>
            </a:graphic>
          </wp:inline>
        </w:drawing>
      </w:r>
    </w:p>
    <w:p w:rsidR="00530B05" w:rsidRDefault="00530B05" w:rsidP="00AE3DE9"/>
    <w:p w:rsidR="00530B05" w:rsidRDefault="00530B05" w:rsidP="00AE3DE9"/>
    <w:p w:rsidR="00AE3DE9" w:rsidRDefault="00AE3DE9" w:rsidP="00AE3DE9">
      <w:pPr>
        <w:pStyle w:val="ListParagraph"/>
        <w:numPr>
          <w:ilvl w:val="0"/>
          <w:numId w:val="4"/>
        </w:numPr>
      </w:pPr>
      <w:r>
        <w:t xml:space="preserve">Truss Rods </w:t>
      </w:r>
      <w:r w:rsidR="008452C9">
        <w:t>-</w:t>
      </w:r>
      <w:r>
        <w:t xml:space="preserve"> how they work</w:t>
      </w:r>
      <w:r w:rsidR="008452C9">
        <w:t xml:space="preserve"> – truss rods provide the mechanical force to change the shape of the wooden neck.  Depending on the way they are put tension and </w:t>
      </w:r>
      <w:proofErr w:type="gramStart"/>
      <w:r w:rsidR="008452C9">
        <w:t>compression  the</w:t>
      </w:r>
      <w:proofErr w:type="gramEnd"/>
      <w:r w:rsidR="008452C9">
        <w:t xml:space="preserve"> neck will </w:t>
      </w:r>
      <w:r w:rsidR="008452C9">
        <w:lastRenderedPageBreak/>
        <w:t xml:space="preserve">either bend with a “crown” in the center of the neck or a “valley” in the center of the neck (called relief in guitar terms) </w:t>
      </w:r>
    </w:p>
    <w:p w:rsidR="00592B62" w:rsidRDefault="00592B62" w:rsidP="00592B62">
      <w:pPr>
        <w:pStyle w:val="ListParagraph"/>
      </w:pPr>
      <w:r>
        <w:rPr>
          <w:noProof/>
        </w:rPr>
        <w:drawing>
          <wp:inline distT="0" distB="0" distL="0" distR="0" wp14:anchorId="7241FE7C" wp14:editId="68CCCA9D">
            <wp:extent cx="5055079" cy="1423358"/>
            <wp:effectExtent l="0" t="0" r="0" b="5715"/>
            <wp:docPr id="19" name="Picture 19" descr="C:\Users\Tom\Documents\2009 STEM guitar grant\2013 LEAD Guitars  Grant\truss rod materials\Copy of 2014-04-04 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cuments\2009 STEM guitar grant\2013 LEAD Guitars  Grant\truss rod materials\Copy of 2014-04-04 13.05.5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06" t="35947" r="13643" b="32123"/>
                    <a:stretch/>
                  </pic:blipFill>
                  <pic:spPr bwMode="auto">
                    <a:xfrm>
                      <a:off x="0" y="0"/>
                      <a:ext cx="5055083" cy="1423359"/>
                    </a:xfrm>
                    <a:prstGeom prst="rect">
                      <a:avLst/>
                    </a:prstGeom>
                    <a:noFill/>
                    <a:ln>
                      <a:noFill/>
                    </a:ln>
                    <a:extLst>
                      <a:ext uri="{53640926-AAD7-44d8-BBD7-CCE9431645EC}">
                        <a14:shadowObscured xmlns:a14="http://schemas.microsoft.com/office/drawing/2010/main"/>
                      </a:ext>
                    </a:extLst>
                  </pic:spPr>
                </pic:pic>
              </a:graphicData>
            </a:graphic>
          </wp:inline>
        </w:drawing>
      </w:r>
    </w:p>
    <w:p w:rsidR="008452C9" w:rsidRDefault="00592B62" w:rsidP="008452C9">
      <w:pPr>
        <w:pStyle w:val="ListParagraph"/>
      </w:pPr>
      <w:r>
        <w:t xml:space="preserve">Truss rod in neutral position  </w:t>
      </w:r>
    </w:p>
    <w:p w:rsidR="00592B62" w:rsidRDefault="00592B62" w:rsidP="008452C9">
      <w:pPr>
        <w:pStyle w:val="ListParagraph"/>
      </w:pPr>
    </w:p>
    <w:p w:rsidR="008452C9" w:rsidRDefault="008452C9" w:rsidP="008452C9">
      <w:pPr>
        <w:pStyle w:val="ListParagraph"/>
      </w:pPr>
      <w:r>
        <w:t xml:space="preserve">Truss rod </w:t>
      </w:r>
      <w:r w:rsidR="00592B62">
        <w:t xml:space="preserve">spoke </w:t>
      </w:r>
      <w:r>
        <w:t>turned clockwise</w:t>
      </w:r>
      <w:proofErr w:type="gramStart"/>
      <w:r w:rsidR="00592B62">
        <w:t>,  The</w:t>
      </w:r>
      <w:proofErr w:type="gramEnd"/>
      <w:r w:rsidR="00592B62">
        <w:t xml:space="preserve"> truss rod  flexes with a “crown” in the middle </w:t>
      </w:r>
    </w:p>
    <w:p w:rsidR="008452C9" w:rsidRDefault="008452C9" w:rsidP="008452C9">
      <w:pPr>
        <w:pStyle w:val="ListParagraph"/>
      </w:pPr>
    </w:p>
    <w:p w:rsidR="00592B62" w:rsidRDefault="00592B62" w:rsidP="008452C9">
      <w:pPr>
        <w:pStyle w:val="ListParagraph"/>
      </w:pPr>
      <w:r>
        <w:rPr>
          <w:noProof/>
        </w:rPr>
        <w:drawing>
          <wp:inline distT="0" distB="0" distL="0" distR="0" wp14:anchorId="67DA3C98" wp14:editId="3A538316">
            <wp:extent cx="5253487" cy="1207698"/>
            <wp:effectExtent l="0" t="0" r="4445" b="0"/>
            <wp:docPr id="20" name="Picture 20" descr="C:\Users\Tom\Documents\2009 STEM guitar grant\2013 LEAD Guitars  Grant\truss rod materials\Copy of 2014-04-04 13.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ocuments\2009 STEM guitar grant\2013 LEAD Guitars  Grant\truss rod materials\Copy of 2014-04-04 13.06.1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7935" r="11611" b="34968"/>
                    <a:stretch/>
                  </pic:blipFill>
                  <pic:spPr bwMode="auto">
                    <a:xfrm>
                      <a:off x="0" y="0"/>
                      <a:ext cx="5253487" cy="1207698"/>
                    </a:xfrm>
                    <a:prstGeom prst="rect">
                      <a:avLst/>
                    </a:prstGeom>
                    <a:noFill/>
                    <a:ln>
                      <a:noFill/>
                    </a:ln>
                    <a:extLst>
                      <a:ext uri="{53640926-AAD7-44d8-BBD7-CCE9431645EC}">
                        <a14:shadowObscured xmlns:a14="http://schemas.microsoft.com/office/drawing/2010/main"/>
                      </a:ext>
                    </a:extLst>
                  </pic:spPr>
                </pic:pic>
              </a:graphicData>
            </a:graphic>
          </wp:inline>
        </w:drawing>
      </w:r>
    </w:p>
    <w:p w:rsidR="008452C9" w:rsidRDefault="008452C9" w:rsidP="008452C9">
      <w:pPr>
        <w:pStyle w:val="ListParagraph"/>
      </w:pPr>
      <w:r>
        <w:t>Resulting neck shape</w:t>
      </w:r>
      <w:r w:rsidR="00592B62">
        <w:t xml:space="preserve"> is shown in </w:t>
      </w:r>
      <w:r w:rsidR="00172C78">
        <w:t>green the</w:t>
      </w:r>
      <w:r w:rsidR="00592B62">
        <w:t xml:space="preserve"> neck will change shape.</w:t>
      </w:r>
    </w:p>
    <w:p w:rsidR="008452C9" w:rsidRDefault="008452C9" w:rsidP="008452C9">
      <w:pPr>
        <w:pStyle w:val="ListParagraph"/>
      </w:pPr>
      <w:r>
        <w:rPr>
          <w:noProof/>
        </w:rPr>
        <w:drawing>
          <wp:inline distT="0" distB="0" distL="0" distR="0" wp14:anchorId="30D8C41A" wp14:editId="06E7DC83">
            <wp:extent cx="5943600" cy="50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502920"/>
                    </a:xfrm>
                    <a:prstGeom prst="rect">
                      <a:avLst/>
                    </a:prstGeom>
                  </pic:spPr>
                </pic:pic>
              </a:graphicData>
            </a:graphic>
          </wp:inline>
        </w:drawing>
      </w:r>
    </w:p>
    <w:p w:rsidR="008452C9" w:rsidRDefault="008452C9" w:rsidP="008452C9">
      <w:pPr>
        <w:pStyle w:val="ListParagraph"/>
      </w:pPr>
    </w:p>
    <w:p w:rsidR="00592B62" w:rsidRDefault="00592B62" w:rsidP="008452C9">
      <w:pPr>
        <w:pStyle w:val="ListParagraph"/>
      </w:pPr>
    </w:p>
    <w:p w:rsidR="008452C9" w:rsidRDefault="008452C9" w:rsidP="008452C9">
      <w:pPr>
        <w:pStyle w:val="ListParagraph"/>
      </w:pPr>
      <w:r>
        <w:t>Truss rod turned counter clockwise</w:t>
      </w:r>
      <w:r w:rsidR="00592B62">
        <w:t xml:space="preserve">, Truss rod “valley” occurs </w:t>
      </w:r>
    </w:p>
    <w:p w:rsidR="008452C9" w:rsidRDefault="008452C9" w:rsidP="008452C9">
      <w:pPr>
        <w:pStyle w:val="ListParagraph"/>
      </w:pPr>
    </w:p>
    <w:p w:rsidR="00592B62" w:rsidRDefault="00592B62" w:rsidP="008452C9">
      <w:pPr>
        <w:pStyle w:val="ListParagraph"/>
      </w:pPr>
      <w:r>
        <w:rPr>
          <w:noProof/>
        </w:rPr>
        <w:drawing>
          <wp:inline distT="0" distB="0" distL="0" distR="0" wp14:anchorId="08033083" wp14:editId="7D68B76D">
            <wp:extent cx="5943600" cy="1224951"/>
            <wp:effectExtent l="0" t="0" r="0" b="0"/>
            <wp:docPr id="21" name="Picture 21" descr="C:\Users\Tom\Documents\2009 STEM guitar grant\2013 LEAD Guitars  Grant\truss rod materials\Copy of 2014-04-04 13.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Documents\2009 STEM guitar grant\2013 LEAD Guitars  Grant\truss rod materials\Copy of 2014-04-04 13.07.0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40645" b="31871"/>
                    <a:stretch/>
                  </pic:blipFill>
                  <pic:spPr bwMode="auto">
                    <a:xfrm>
                      <a:off x="0" y="0"/>
                      <a:ext cx="5943600" cy="1224951"/>
                    </a:xfrm>
                    <a:prstGeom prst="rect">
                      <a:avLst/>
                    </a:prstGeom>
                    <a:noFill/>
                    <a:ln>
                      <a:noFill/>
                    </a:ln>
                    <a:extLst>
                      <a:ext uri="{53640926-AAD7-44d8-BBD7-CCE9431645EC}">
                        <a14:shadowObscured xmlns:a14="http://schemas.microsoft.com/office/drawing/2010/main"/>
                      </a:ext>
                    </a:extLst>
                  </pic:spPr>
                </pic:pic>
              </a:graphicData>
            </a:graphic>
          </wp:inline>
        </w:drawing>
      </w:r>
    </w:p>
    <w:p w:rsidR="00592B62" w:rsidRDefault="00592B62" w:rsidP="008452C9">
      <w:pPr>
        <w:pStyle w:val="ListParagraph"/>
      </w:pPr>
    </w:p>
    <w:p w:rsidR="00592B62" w:rsidRDefault="00592B62" w:rsidP="008452C9">
      <w:pPr>
        <w:pStyle w:val="ListParagraph"/>
      </w:pPr>
      <w:r>
        <w:t>Resulting neck</w:t>
      </w:r>
      <w:r w:rsidR="00172C78">
        <w:t xml:space="preserve"> relief (or valley)</w:t>
      </w:r>
      <w:r>
        <w:t xml:space="preserve"> is shown in the green.   The neck will change shape. </w:t>
      </w:r>
      <w:r w:rsidR="00172C78">
        <w:t xml:space="preserve">This increases the playability of the guitar and helps prevent string buzz on the frets. Buzzing frets occur when the string very slightly touches the fret when it is vibrating causing a buzzing sound from the string. </w:t>
      </w:r>
    </w:p>
    <w:p w:rsidR="008452C9" w:rsidRDefault="008452C9" w:rsidP="008452C9">
      <w:pPr>
        <w:pStyle w:val="ListParagraph"/>
      </w:pPr>
    </w:p>
    <w:p w:rsidR="008452C9" w:rsidRDefault="00592B62" w:rsidP="008452C9">
      <w:pPr>
        <w:pStyle w:val="ListParagraph"/>
      </w:pPr>
      <w:r>
        <w:rPr>
          <w:noProof/>
        </w:rPr>
        <w:lastRenderedPageBreak/>
        <w:drawing>
          <wp:inline distT="0" distB="0" distL="0" distR="0" wp14:anchorId="5E29DC8B" wp14:editId="06FE9F95">
            <wp:extent cx="5943600" cy="681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681355"/>
                    </a:xfrm>
                    <a:prstGeom prst="rect">
                      <a:avLst/>
                    </a:prstGeom>
                  </pic:spPr>
                </pic:pic>
              </a:graphicData>
            </a:graphic>
          </wp:inline>
        </w:drawing>
      </w:r>
    </w:p>
    <w:p w:rsidR="008452C9" w:rsidRDefault="008452C9" w:rsidP="008452C9">
      <w:pPr>
        <w:pStyle w:val="ListParagraph"/>
      </w:pPr>
    </w:p>
    <w:p w:rsidR="00AE3DE9" w:rsidRDefault="00AE3DE9" w:rsidP="008452C9">
      <w:pPr>
        <w:pStyle w:val="ListParagraph"/>
      </w:pPr>
      <w:r>
        <w:t xml:space="preserve">Strings play only </w:t>
      </w:r>
      <w:r w:rsidR="008452C9">
        <w:t>a part</w:t>
      </w:r>
      <w:r w:rsidR="00592B62">
        <w:t xml:space="preserve"> in the way a neck looks </w:t>
      </w:r>
      <w:r>
        <w:t xml:space="preserve">and the shape </w:t>
      </w:r>
      <w:r w:rsidR="008452C9">
        <w:t xml:space="preserve">a neck.  The tension that the strings provide add a bit more of a valley but it </w:t>
      </w:r>
      <w:proofErr w:type="gramStart"/>
      <w:r w:rsidR="008452C9">
        <w:t>is</w:t>
      </w:r>
      <w:proofErr w:type="gramEnd"/>
      <w:r w:rsidR="008452C9">
        <w:t xml:space="preserve"> not very pronounced.  The mechanical advantage of the truss rod provides the bulk of the change that the neck makes. </w:t>
      </w:r>
    </w:p>
    <w:p w:rsidR="00AE3DE9" w:rsidRDefault="00AE3DE9" w:rsidP="00AE3DE9"/>
    <w:p w:rsidR="00AE3DE9" w:rsidRDefault="00AE3DE9" w:rsidP="00AE3DE9">
      <w:r>
        <w:rPr>
          <w:noProof/>
        </w:rPr>
        <w:drawing>
          <wp:inline distT="0" distB="0" distL="0" distR="0" wp14:anchorId="6BC315E3" wp14:editId="362BA418">
            <wp:extent cx="5943600" cy="19996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999615"/>
                    </a:xfrm>
                    <a:prstGeom prst="rect">
                      <a:avLst/>
                    </a:prstGeom>
                  </pic:spPr>
                </pic:pic>
              </a:graphicData>
            </a:graphic>
          </wp:inline>
        </w:drawing>
      </w:r>
    </w:p>
    <w:p w:rsidR="00AE3DE9" w:rsidRDefault="00AE3DE9" w:rsidP="00AE3DE9"/>
    <w:p w:rsidR="00874EA6" w:rsidRDefault="008452C9">
      <w:r>
        <w:t xml:space="preserve">Engineering mechanics equation of beam </w:t>
      </w:r>
      <w:r w:rsidR="00592B62">
        <w:t>displacement of</w:t>
      </w:r>
      <w:r>
        <w:t xml:space="preserve"> a force that has 2 fixed ends. </w:t>
      </w:r>
    </w:p>
    <w:p w:rsidR="00AE3DE9" w:rsidRDefault="00AE3DE9"/>
    <w:p w:rsidR="00AE3DE9" w:rsidRPr="00442FB5" w:rsidRDefault="00AE3DE9" w:rsidP="00AE3DE9">
      <w:pPr>
        <w:shd w:val="clear" w:color="auto" w:fill="FFFFFF"/>
        <w:spacing w:line="312" w:lineRule="atLeast"/>
        <w:jc w:val="center"/>
        <w:rPr>
          <w:rFonts w:ascii="Arial" w:hAnsi="Arial" w:cs="Arial"/>
          <w:color w:val="000000"/>
          <w:sz w:val="20"/>
          <w:szCs w:val="20"/>
        </w:rPr>
      </w:pPr>
      <w:r w:rsidRPr="00442FB5">
        <w:rPr>
          <w:rFonts w:ascii="Arial" w:hAnsi="Arial" w:cs="Arial"/>
          <w:noProof/>
          <w:color w:val="000000"/>
          <w:sz w:val="20"/>
          <w:szCs w:val="20"/>
        </w:rPr>
        <w:drawing>
          <wp:inline distT="0" distB="0" distL="0" distR="0" wp14:anchorId="4D08B699" wp14:editId="6251E9C4">
            <wp:extent cx="3810000" cy="2190750"/>
            <wp:effectExtent l="0" t="0" r="0" b="0"/>
            <wp:docPr id="3" name="Picture 3" descr="Pinned Pinned Beam with Point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ned Pinned Beam with Point Load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p w:rsidR="00AE3DE9" w:rsidRPr="00442FB5" w:rsidRDefault="00AE3DE9" w:rsidP="00AE3DE9">
      <w:pPr>
        <w:rPr>
          <w:rFonts w:ascii="Arial" w:hAnsi="Arial" w:cs="Arial"/>
          <w:color w:val="000000"/>
          <w:sz w:val="20"/>
          <w:szCs w:val="20"/>
          <w:shd w:val="clear" w:color="auto" w:fill="FFFFFF"/>
        </w:rPr>
      </w:pPr>
      <w:r w:rsidRPr="00442FB5">
        <w:rPr>
          <w:rFonts w:ascii="Arial" w:hAnsi="Arial" w:cs="Arial"/>
          <w:color w:val="000000"/>
          <w:sz w:val="20"/>
          <w:szCs w:val="20"/>
        </w:rPr>
        <w:br/>
      </w:r>
      <w:r w:rsidRPr="00442FB5">
        <w:rPr>
          <w:rFonts w:ascii="Arial" w:hAnsi="Arial" w:cs="Arial"/>
          <w:color w:val="000000"/>
          <w:sz w:val="20"/>
          <w:szCs w:val="20"/>
          <w:shd w:val="clear" w:color="auto" w:fill="FFFFFF"/>
        </w:rPr>
        <w:t> V = shear</w:t>
      </w:r>
      <w:r w:rsidRPr="00442FB5">
        <w:rPr>
          <w:rFonts w:ascii="Arial" w:hAnsi="Arial" w:cs="Arial"/>
          <w:color w:val="000000"/>
          <w:sz w:val="20"/>
          <w:szCs w:val="20"/>
        </w:rPr>
        <w:br/>
      </w:r>
      <w:r w:rsidRPr="00442FB5">
        <w:rPr>
          <w:rFonts w:ascii="Arial" w:hAnsi="Arial" w:cs="Arial"/>
          <w:color w:val="000000"/>
          <w:sz w:val="20"/>
          <w:szCs w:val="20"/>
          <w:shd w:val="clear" w:color="auto" w:fill="FFFFFF"/>
        </w:rPr>
        <w:t xml:space="preserve"> M = moment</w:t>
      </w:r>
      <w:r w:rsidRPr="00442FB5">
        <w:rPr>
          <w:rFonts w:ascii="Arial" w:hAnsi="Arial" w:cs="Arial"/>
          <w:color w:val="000000"/>
          <w:sz w:val="20"/>
          <w:szCs w:val="20"/>
          <w:shd w:val="clear" w:color="auto" w:fill="FFFFFF"/>
        </w:rPr>
        <w:br/>
      </w:r>
      <w:proofErr w:type="gramStart"/>
      <w:r w:rsidRPr="00442FB5">
        <w:rPr>
          <w:rFonts w:ascii="Arial" w:hAnsi="Arial" w:cs="Arial"/>
          <w:b/>
          <w:color w:val="000000"/>
          <w:sz w:val="20"/>
          <w:szCs w:val="20"/>
          <w:shd w:val="clear" w:color="auto" w:fill="FFFFFF"/>
        </w:rPr>
        <w:t>  </w:t>
      </w:r>
      <w:r w:rsidRPr="00442FB5">
        <w:rPr>
          <w:rFonts w:ascii="Symbol" w:hAnsi="Symbol"/>
          <w:b/>
          <w:color w:val="000000"/>
          <w:sz w:val="20"/>
          <w:szCs w:val="20"/>
          <w:shd w:val="clear" w:color="auto" w:fill="FFFFFF"/>
        </w:rPr>
        <w:t></w:t>
      </w:r>
      <w:proofErr w:type="gramEnd"/>
      <w:r w:rsidRPr="00442FB5">
        <w:rPr>
          <w:rFonts w:ascii="Arial" w:hAnsi="Arial" w:cs="Arial"/>
          <w:b/>
          <w:color w:val="000000"/>
          <w:sz w:val="20"/>
          <w:szCs w:val="20"/>
          <w:shd w:val="clear" w:color="auto" w:fill="FFFFFF"/>
        </w:rPr>
        <w:t> = deflection</w:t>
      </w:r>
      <w:r w:rsidRPr="00442FB5">
        <w:rPr>
          <w:rFonts w:ascii="Arial" w:hAnsi="Arial" w:cs="Arial"/>
          <w:color w:val="000000"/>
          <w:sz w:val="20"/>
          <w:szCs w:val="20"/>
        </w:rPr>
        <w:br/>
      </w:r>
      <w:r w:rsidRPr="00442FB5">
        <w:rPr>
          <w:rFonts w:ascii="Arial" w:hAnsi="Arial" w:cs="Arial"/>
          <w:color w:val="000000"/>
          <w:sz w:val="20"/>
          <w:szCs w:val="20"/>
          <w:shd w:val="clear" w:color="auto" w:fill="FFFFFF"/>
        </w:rPr>
        <w:t>  E = modulus of elasticity</w:t>
      </w:r>
      <w:r w:rsidRPr="00442FB5">
        <w:rPr>
          <w:rFonts w:ascii="Arial" w:hAnsi="Arial" w:cs="Arial"/>
          <w:color w:val="000000"/>
          <w:sz w:val="20"/>
          <w:szCs w:val="20"/>
        </w:rPr>
        <w:br/>
      </w:r>
      <w:r w:rsidRPr="00442FB5">
        <w:rPr>
          <w:rFonts w:ascii="Arial" w:hAnsi="Arial" w:cs="Arial"/>
          <w:color w:val="000000"/>
          <w:sz w:val="20"/>
          <w:szCs w:val="20"/>
          <w:shd w:val="clear" w:color="auto" w:fill="FFFFFF"/>
        </w:rPr>
        <w:t>  I = moment of inertia</w:t>
      </w:r>
    </w:p>
    <w:p w:rsidR="00AE3DE9" w:rsidRPr="00442FB5" w:rsidRDefault="00AE3DE9" w:rsidP="00AE3DE9">
      <w:r w:rsidRPr="00442FB5">
        <w:rPr>
          <w:rFonts w:ascii="Arial" w:hAnsi="Arial" w:cs="Arial"/>
          <w:color w:val="000000"/>
          <w:sz w:val="20"/>
          <w:szCs w:val="20"/>
          <w:shd w:val="clear" w:color="auto" w:fill="FFFFFF"/>
        </w:rPr>
        <w:t>V = </w:t>
      </w:r>
      <w:proofErr w:type="spellStart"/>
      <w:r w:rsidRPr="00442FB5">
        <w:rPr>
          <w:rFonts w:ascii="MathJax_Math" w:hAnsi="MathJax_Math" w:cs="Arial"/>
          <w:i/>
          <w:iCs/>
          <w:color w:val="000000"/>
          <w:sz w:val="27"/>
          <w:szCs w:val="27"/>
          <w:bdr w:val="none" w:sz="0" w:space="0" w:color="auto" w:frame="1"/>
          <w:shd w:val="clear" w:color="auto" w:fill="FFFFFF"/>
        </w:rPr>
        <w:t>PbL</w:t>
      </w:r>
      <w:proofErr w:type="spellEnd"/>
      <w:r w:rsidRPr="00442FB5">
        <w:rPr>
          <w:rFonts w:ascii="Arial" w:hAnsi="Arial" w:cs="Arial"/>
          <w:color w:val="000000"/>
          <w:sz w:val="20"/>
          <w:szCs w:val="20"/>
          <w:shd w:val="clear" w:color="auto" w:fill="FFFFFF"/>
        </w:rPr>
        <w:t> - P (x-</w:t>
      </w:r>
      <w:proofErr w:type="gramStart"/>
      <w:r w:rsidRPr="00442FB5">
        <w:rPr>
          <w:rFonts w:ascii="Arial" w:hAnsi="Arial" w:cs="Arial"/>
          <w:color w:val="000000"/>
          <w:sz w:val="20"/>
          <w:szCs w:val="20"/>
          <w:shd w:val="clear" w:color="auto" w:fill="FFFFFF"/>
        </w:rPr>
        <w:t>a)</w:t>
      </w:r>
      <w:r w:rsidRPr="00442FB5">
        <w:rPr>
          <w:rFonts w:ascii="Arial" w:hAnsi="Arial" w:cs="Arial"/>
          <w:color w:val="000000"/>
          <w:shd w:val="clear" w:color="auto" w:fill="FFFFFF"/>
          <w:vertAlign w:val="superscript"/>
        </w:rPr>
        <w:t>0</w:t>
      </w:r>
      <w:proofErr w:type="gramEnd"/>
      <w:r w:rsidRPr="00442FB5">
        <w:rPr>
          <w:rFonts w:ascii="Arial" w:hAnsi="Arial" w:cs="Arial"/>
          <w:color w:val="000000"/>
          <w:sz w:val="20"/>
          <w:szCs w:val="20"/>
        </w:rPr>
        <w:br/>
      </w:r>
      <w:r w:rsidRPr="00442FB5">
        <w:rPr>
          <w:rFonts w:ascii="Arial" w:hAnsi="Arial" w:cs="Arial"/>
          <w:color w:val="000000"/>
          <w:sz w:val="20"/>
          <w:szCs w:val="20"/>
          <w:shd w:val="clear" w:color="auto" w:fill="FFFFFF"/>
        </w:rPr>
        <w:t>M = </w:t>
      </w:r>
      <w:proofErr w:type="spellStart"/>
      <w:r w:rsidRPr="00442FB5">
        <w:rPr>
          <w:rFonts w:ascii="MathJax_Math" w:hAnsi="MathJax_Math" w:cs="Arial"/>
          <w:i/>
          <w:iCs/>
          <w:color w:val="000000"/>
          <w:sz w:val="27"/>
          <w:szCs w:val="27"/>
          <w:bdr w:val="none" w:sz="0" w:space="0" w:color="auto" w:frame="1"/>
          <w:shd w:val="clear" w:color="auto" w:fill="FFFFFF"/>
        </w:rPr>
        <w:t>PbxL</w:t>
      </w:r>
      <w:proofErr w:type="spellEnd"/>
      <w:r w:rsidRPr="00442FB5">
        <w:rPr>
          <w:rFonts w:ascii="Arial" w:hAnsi="Arial" w:cs="Arial"/>
          <w:color w:val="000000"/>
          <w:sz w:val="20"/>
          <w:szCs w:val="20"/>
          <w:shd w:val="clear" w:color="auto" w:fill="FFFFFF"/>
        </w:rPr>
        <w:t> - P (x-a)</w:t>
      </w:r>
      <w:r w:rsidRPr="00442FB5">
        <w:rPr>
          <w:rFonts w:ascii="Arial" w:hAnsi="Arial" w:cs="Arial"/>
          <w:color w:val="000000"/>
          <w:shd w:val="clear" w:color="auto" w:fill="FFFFFF"/>
          <w:vertAlign w:val="superscript"/>
        </w:rPr>
        <w:t>1</w:t>
      </w:r>
      <w:r w:rsidRPr="00442FB5">
        <w:rPr>
          <w:rFonts w:ascii="Arial" w:hAnsi="Arial" w:cs="Arial"/>
          <w:color w:val="000000"/>
          <w:sz w:val="20"/>
          <w:szCs w:val="20"/>
        </w:rPr>
        <w:br/>
      </w:r>
    </w:p>
    <w:p w:rsidR="00AE3DE9" w:rsidRPr="00442FB5" w:rsidRDefault="00AE3DE9" w:rsidP="00AE3DE9">
      <w:pPr>
        <w:rPr>
          <w:rFonts w:eastAsiaTheme="minorEastAsia"/>
          <w:color w:val="000000"/>
          <w:sz w:val="20"/>
          <w:szCs w:val="20"/>
          <w:shd w:val="clear" w:color="auto" w:fill="FFFFFF"/>
        </w:rPr>
      </w:pPr>
      <m:oMathPara>
        <m:oMath>
          <m:r>
            <w:rPr>
              <w:rFonts w:ascii="Cambria Math" w:hAnsi="Cambria Math" w:cs="Arial"/>
              <w:color w:val="000000"/>
              <w:bdr w:val="none" w:sz="0" w:space="0" w:color="auto" w:frame="1"/>
              <w:shd w:val="clear" w:color="auto" w:fill="FFFFFF"/>
            </w:rPr>
            <w:lastRenderedPageBreak/>
            <m:t>δ</m:t>
          </m:r>
          <m:r>
            <m:rPr>
              <m:sty m:val="p"/>
            </m:rPr>
            <w:rPr>
              <w:rFonts w:ascii="Cambria Math" w:hAnsi="Cambria Math" w:cs="Arial"/>
              <w:color w:val="000000"/>
              <w:sz w:val="20"/>
              <w:szCs w:val="20"/>
              <w:shd w:val="clear" w:color="auto" w:fill="FFFFFF"/>
            </w:rPr>
            <m:t> =</m:t>
          </m:r>
          <m:f>
            <m:fPr>
              <m:ctrlPr>
                <w:rPr>
                  <w:rFonts w:ascii="Cambria Math" w:hAnsi="Cambria Math" w:cs="Arial"/>
                  <w:i/>
                  <w:iCs/>
                  <w:color w:val="000000"/>
                  <w:sz w:val="27"/>
                  <w:szCs w:val="27"/>
                  <w:bdr w:val="none" w:sz="0" w:space="0" w:color="auto" w:frame="1"/>
                  <w:shd w:val="clear" w:color="auto" w:fill="FFFFFF"/>
                </w:rPr>
              </m:ctrlPr>
            </m:fPr>
            <m:num>
              <m:r>
                <m:rPr>
                  <m:sty m:val="p"/>
                </m:rPr>
                <w:rPr>
                  <w:rFonts w:ascii="Cambria Math" w:hAnsi="Cambria Math" w:cs="Arial"/>
                  <w:color w:val="000000"/>
                  <w:sz w:val="20"/>
                  <w:szCs w:val="20"/>
                  <w:shd w:val="clear" w:color="auto" w:fill="FFFFFF"/>
                </w:rPr>
                <m:t> </m:t>
              </m:r>
              <m:r>
                <w:rPr>
                  <w:rFonts w:ascii="Cambria Math" w:hAnsi="Cambria Math" w:cs="Arial"/>
                  <w:color w:val="000000"/>
                  <w:sz w:val="27"/>
                  <w:szCs w:val="27"/>
                  <w:bdr w:val="none" w:sz="0" w:space="0" w:color="auto" w:frame="1"/>
                  <w:shd w:val="clear" w:color="auto" w:fill="FFFFFF"/>
                </w:rPr>
                <m:t>P</m:t>
              </m:r>
            </m:num>
            <m:den>
              <m:r>
                <m:rPr>
                  <m:sty m:val="p"/>
                </m:rPr>
                <w:rPr>
                  <w:rFonts w:ascii="Cambria Math" w:hAnsi="Cambria Math" w:cs="Arial"/>
                  <w:color w:val="000000"/>
                  <w:sz w:val="27"/>
                  <w:szCs w:val="27"/>
                  <w:bdr w:val="none" w:sz="0" w:space="0" w:color="auto" w:frame="1"/>
                  <w:shd w:val="clear" w:color="auto" w:fill="FFFFFF"/>
                </w:rPr>
                <m:t>6</m:t>
              </m:r>
              <m:r>
                <w:rPr>
                  <w:rFonts w:ascii="Cambria Math" w:hAnsi="Cambria Math" w:cs="Arial"/>
                  <w:color w:val="000000"/>
                  <w:sz w:val="27"/>
                  <w:szCs w:val="27"/>
                  <w:bdr w:val="none" w:sz="0" w:space="0" w:color="auto" w:frame="1"/>
                  <w:shd w:val="clear" w:color="auto" w:fill="FFFFFF"/>
                </w:rPr>
                <m:t>EI</m:t>
              </m:r>
              <m:r>
                <m:rPr>
                  <m:sty m:val="p"/>
                </m:rPr>
                <w:rPr>
                  <w:rFonts w:ascii="Cambria Math" w:hAnsi="Cambria Math" w:cs="Arial"/>
                  <w:color w:val="000000"/>
                  <w:sz w:val="20"/>
                  <w:szCs w:val="20"/>
                  <w:shd w:val="clear" w:color="auto" w:fill="FFFFFF"/>
                </w:rPr>
                <m:t> </m:t>
              </m:r>
            </m:den>
          </m:f>
          <m:r>
            <m:rPr>
              <m:sty m:val="p"/>
            </m:rPr>
            <w:rPr>
              <w:rFonts w:ascii="Cambria Math" w:hAnsi="Cambria Math" w:cs="Arial"/>
              <w:color w:val="000000"/>
              <w:sz w:val="20"/>
              <w:szCs w:val="20"/>
              <w:shd w:val="clear" w:color="auto" w:fill="FFFFFF"/>
            </w:rPr>
            <m:t>*[</m:t>
          </m:r>
          <m:f>
            <m:fPr>
              <m:ctrlPr>
                <w:rPr>
                  <w:rFonts w:ascii="Cambria Math" w:hAnsi="Cambria Math" w:cs="Arial"/>
                  <w:color w:val="000000"/>
                  <w:sz w:val="20"/>
                  <w:szCs w:val="20"/>
                  <w:bdr w:val="none" w:sz="0" w:space="0" w:color="auto" w:frame="1"/>
                  <w:shd w:val="clear" w:color="auto" w:fill="FFFFFF"/>
                </w:rPr>
              </m:ctrlPr>
            </m:fPr>
            <m:num>
              <m:sSup>
                <m:sSupPr>
                  <m:ctrlPr>
                    <w:rPr>
                      <w:rFonts w:ascii="Cambria Math" w:hAnsi="Cambria Math" w:cs="Arial"/>
                      <w:i/>
                      <w:iCs/>
                      <w:color w:val="000000"/>
                      <w:sz w:val="27"/>
                      <w:szCs w:val="27"/>
                      <w:bdr w:val="none" w:sz="0" w:space="0" w:color="auto" w:frame="1"/>
                      <w:shd w:val="clear" w:color="auto" w:fill="FFFFFF"/>
                    </w:rPr>
                  </m:ctrlPr>
                </m:sSupPr>
                <m:e>
                  <m:r>
                    <w:rPr>
                      <w:rFonts w:ascii="Cambria Math" w:hAnsi="Cambria Math" w:cs="Arial"/>
                      <w:color w:val="000000"/>
                      <w:sz w:val="27"/>
                      <w:szCs w:val="27"/>
                      <w:bdr w:val="none" w:sz="0" w:space="0" w:color="auto" w:frame="1"/>
                      <w:shd w:val="clear" w:color="auto" w:fill="FFFFFF"/>
                    </w:rPr>
                    <m:t>bx</m:t>
                  </m:r>
                </m:e>
                <m:sup>
                  <m:r>
                    <w:rPr>
                      <w:rFonts w:ascii="Cambria Math" w:hAnsi="Cambria Math" w:cs="Arial"/>
                      <w:color w:val="000000"/>
                      <w:sz w:val="27"/>
                      <w:szCs w:val="27"/>
                      <w:bdr w:val="none" w:sz="0" w:space="0" w:color="auto" w:frame="1"/>
                      <w:shd w:val="clear" w:color="auto" w:fill="FFFFFF"/>
                    </w:rPr>
                    <m:t>3</m:t>
                  </m:r>
                </m:sup>
              </m:sSup>
              <m:ctrlPr>
                <w:rPr>
                  <w:rFonts w:ascii="Cambria Math" w:hAnsi="Cambria Math" w:cs="Arial"/>
                  <w:color w:val="000000"/>
                  <w:sz w:val="20"/>
                  <w:szCs w:val="20"/>
                  <w:shd w:val="clear" w:color="auto" w:fill="FFFFFF"/>
                </w:rPr>
              </m:ctrlPr>
            </m:num>
            <m:den>
              <m:r>
                <w:rPr>
                  <w:rFonts w:ascii="Cambria Math" w:hAnsi="Cambria Math" w:cs="Arial"/>
                  <w:color w:val="000000"/>
                  <w:sz w:val="27"/>
                  <w:szCs w:val="27"/>
                  <w:bdr w:val="none" w:sz="0" w:space="0" w:color="auto" w:frame="1"/>
                  <w:shd w:val="clear" w:color="auto" w:fill="FFFFFF"/>
                </w:rPr>
                <m:t>L</m:t>
              </m:r>
              <m:r>
                <m:rPr>
                  <m:sty m:val="p"/>
                </m:rPr>
                <w:rPr>
                  <w:rFonts w:ascii="Cambria Math" w:hAnsi="Cambria Math" w:cs="Arial"/>
                  <w:color w:val="000000"/>
                  <w:sz w:val="20"/>
                  <w:szCs w:val="20"/>
                  <w:shd w:val="clear" w:color="auto" w:fill="FFFFFF"/>
                </w:rPr>
                <m:t> </m:t>
              </m:r>
            </m:den>
          </m:f>
          <m:r>
            <m:rPr>
              <m:sty m:val="p"/>
            </m:rPr>
            <w:rPr>
              <w:rFonts w:ascii="Cambria Math" w:hAnsi="Cambria Math" w:cs="Arial"/>
              <w:color w:val="000000"/>
              <w:sz w:val="20"/>
              <w:szCs w:val="20"/>
              <w:shd w:val="clear" w:color="auto" w:fill="FFFFFF"/>
            </w:rPr>
            <m:t>–</m:t>
          </m:r>
          <m:f>
            <m:fPr>
              <m:ctrlPr>
                <w:rPr>
                  <w:rFonts w:ascii="Cambria Math" w:hAnsi="Cambria Math" w:cs="Arial"/>
                  <w:i/>
                  <w:iCs/>
                  <w:color w:val="000000"/>
                  <w:sz w:val="27"/>
                  <w:szCs w:val="27"/>
                  <w:bdr w:val="none" w:sz="0" w:space="0" w:color="auto" w:frame="1"/>
                  <w:shd w:val="clear" w:color="auto" w:fill="FFFFFF"/>
                </w:rPr>
              </m:ctrlPr>
            </m:fPr>
            <m:num>
              <m:r>
                <m:rPr>
                  <m:sty m:val="p"/>
                </m:rPr>
                <w:rPr>
                  <w:rFonts w:ascii="Cambria Math" w:hAnsi="Cambria Math" w:cs="Arial"/>
                  <w:color w:val="000000"/>
                  <w:sz w:val="20"/>
                  <w:szCs w:val="20"/>
                  <w:shd w:val="clear" w:color="auto" w:fill="FFFFFF"/>
                </w:rPr>
                <m:t> </m:t>
              </m:r>
              <m:r>
                <w:rPr>
                  <w:rFonts w:ascii="Cambria Math" w:hAnsi="Cambria Math" w:cs="Arial"/>
                  <w:color w:val="000000"/>
                  <w:sz w:val="27"/>
                  <w:szCs w:val="27"/>
                  <w:bdr w:val="none" w:sz="0" w:space="0" w:color="auto" w:frame="1"/>
                  <w:shd w:val="clear" w:color="auto" w:fill="FFFFFF"/>
                </w:rPr>
                <m:t>abx</m:t>
              </m:r>
              <m:ctrlPr>
                <w:rPr>
                  <w:rFonts w:ascii="Cambria Math" w:hAnsi="Cambria Math" w:cs="Arial"/>
                  <w:color w:val="000000"/>
                  <w:sz w:val="20"/>
                  <w:szCs w:val="20"/>
                  <w:shd w:val="clear" w:color="auto" w:fill="FFFFFF"/>
                </w:rPr>
              </m:ctrlPr>
            </m:num>
            <m:den>
              <m:r>
                <w:rPr>
                  <w:rFonts w:ascii="Cambria Math" w:hAnsi="Cambria Math" w:cs="Arial"/>
                  <w:color w:val="000000"/>
                  <w:sz w:val="27"/>
                  <w:szCs w:val="27"/>
                  <w:bdr w:val="none" w:sz="0" w:space="0" w:color="auto" w:frame="1"/>
                  <w:shd w:val="clear" w:color="auto" w:fill="FFFFFF"/>
                </w:rPr>
                <m:t>L</m:t>
              </m:r>
            </m:den>
          </m:f>
          <m:r>
            <w:rPr>
              <w:rFonts w:ascii="Cambria Math" w:hAnsi="Cambria Math" w:cs="Arial"/>
              <w:color w:val="000000"/>
              <w:sz w:val="27"/>
              <w:szCs w:val="27"/>
              <w:bdr w:val="none" w:sz="0" w:space="0" w:color="auto" w:frame="1"/>
              <w:shd w:val="clear" w:color="auto" w:fill="FFFFFF"/>
            </w:rPr>
            <m:t>*</m:t>
          </m:r>
          <m:r>
            <m:rPr>
              <m:sty m:val="p"/>
            </m:rPr>
            <w:rPr>
              <w:rFonts w:ascii="Cambria Math" w:hAnsi="Cambria Math" w:cs="Arial"/>
              <w:color w:val="000000"/>
              <w:sz w:val="20"/>
              <w:szCs w:val="20"/>
              <w:shd w:val="clear" w:color="auto" w:fill="FFFFFF"/>
            </w:rPr>
            <m:t xml:space="preserve"> (2L - a) - </m:t>
          </m:r>
          <m:sSup>
            <m:sSupPr>
              <m:ctrlPr>
                <w:rPr>
                  <w:rFonts w:ascii="Cambria Math" w:hAnsi="Cambria Math" w:cs="Arial"/>
                  <w:color w:val="000000"/>
                  <w:sz w:val="20"/>
                  <w:szCs w:val="20"/>
                  <w:shd w:val="clear" w:color="auto" w:fill="FFFFFF"/>
                </w:rPr>
              </m:ctrlPr>
            </m:sSupPr>
            <m:e>
              <m:r>
                <m:rPr>
                  <m:sty m:val="p"/>
                </m:rPr>
                <w:rPr>
                  <w:rFonts w:ascii="Cambria Math" w:hAnsi="Cambria Math" w:cs="Arial"/>
                  <w:color w:val="000000"/>
                  <w:sz w:val="20"/>
                  <w:szCs w:val="20"/>
                  <w:shd w:val="clear" w:color="auto" w:fill="FFFFFF"/>
                </w:rPr>
                <m:t>(x - a)</m:t>
              </m:r>
            </m:e>
            <m:sup>
              <m:r>
                <w:rPr>
                  <w:rFonts w:ascii="Cambria Math" w:hAnsi="Cambria Math" w:cs="Arial"/>
                  <w:color w:val="000000"/>
                  <w:sz w:val="20"/>
                  <w:szCs w:val="20"/>
                  <w:shd w:val="clear" w:color="auto" w:fill="FFFFFF"/>
                </w:rPr>
                <m:t>3</m:t>
              </m:r>
            </m:sup>
          </m:sSup>
          <m:r>
            <m:rPr>
              <m:sty m:val="p"/>
            </m:rPr>
            <w:rPr>
              <w:rFonts w:ascii="Cambria Math" w:hAnsi="Cambria Math" w:cs="Arial"/>
              <w:color w:val="000000"/>
              <w:sz w:val="20"/>
              <w:szCs w:val="20"/>
              <w:shd w:val="clear" w:color="auto" w:fill="FFFFFF"/>
            </w:rPr>
            <m:t>]</m:t>
          </m:r>
        </m:oMath>
      </m:oMathPara>
    </w:p>
    <w:p w:rsidR="00AE3DE9" w:rsidRDefault="00AE3DE9"/>
    <w:p w:rsidR="008452C9" w:rsidRDefault="008452C9"/>
    <w:p w:rsidR="00592B62" w:rsidRDefault="008452C9">
      <w:r>
        <w:t xml:space="preserve">This equation is what the software program uses to calculate the displacement when you place a force on the </w:t>
      </w:r>
      <w:r w:rsidR="00D37742">
        <w:t>neck.</w:t>
      </w:r>
      <w:r>
        <w:t xml:space="preserve">  </w:t>
      </w:r>
    </w:p>
    <w:p w:rsidR="00592B62" w:rsidRDefault="00592B62"/>
    <w:p w:rsidR="001635FE" w:rsidRDefault="00592B62" w:rsidP="00592B62">
      <w:r>
        <w:t xml:space="preserve">In </w:t>
      </w:r>
      <w:r w:rsidR="008452C9">
        <w:t xml:space="preserve">the instructional video the neck was held in place at the neck pocket. A force was then place directly at Fret nine.   This location is near the center of the neck (fret 12 is the center of the scale length). </w:t>
      </w:r>
    </w:p>
    <w:p w:rsidR="00592B62" w:rsidRDefault="00592B62" w:rsidP="00592B62"/>
    <w:p w:rsidR="00592B62" w:rsidRDefault="00592B62" w:rsidP="00592B62"/>
    <w:p w:rsidR="00DB68DC" w:rsidRDefault="00DB68DC" w:rsidP="00592B62"/>
    <w:p w:rsidR="00592B62" w:rsidRDefault="00592B62" w:rsidP="00592B62"/>
    <w:p w:rsidR="00172C78" w:rsidRDefault="00172C78">
      <w:pPr>
        <w:spacing w:after="200" w:line="276" w:lineRule="auto"/>
      </w:pPr>
      <w:r>
        <w:br w:type="page"/>
      </w:r>
    </w:p>
    <w:p w:rsidR="008452C9" w:rsidRDefault="008452C9">
      <w:r>
        <w:lastRenderedPageBreak/>
        <w:t xml:space="preserve">The </w:t>
      </w:r>
      <w:r w:rsidR="001635FE">
        <w:t>force app</w:t>
      </w:r>
      <w:r w:rsidR="00592B62">
        <w:t>lied at fret 9 will put the neck</w:t>
      </w:r>
      <w:r w:rsidR="001635FE">
        <w:t xml:space="preserve"> in compression, which causes a displacement in the neck. </w:t>
      </w:r>
    </w:p>
    <w:p w:rsidR="001635FE" w:rsidRDefault="001635FE"/>
    <w:p w:rsidR="001635FE" w:rsidRDefault="001635FE"/>
    <w:p w:rsidR="001635FE" w:rsidRDefault="001635FE"/>
    <w:p w:rsidR="00D37742" w:rsidRDefault="00D37742"/>
    <w:p w:rsidR="00D37742" w:rsidRDefault="00D37742"/>
    <w:p w:rsidR="001635FE" w:rsidRDefault="001635FE"/>
    <w:p w:rsidR="00D50A1D" w:rsidRDefault="00D57639">
      <w:pPr>
        <w:spacing w:after="200" w:line="276" w:lineRule="auto"/>
        <w:rPr>
          <w:noProof/>
        </w:rPr>
      </w:pPr>
      <w:r>
        <w:t>Strings will also provide some force to the neck.  Apply the string force as a pressure (across a surface instead of a single location).</w:t>
      </w:r>
      <w:r w:rsidR="00CB1ED6" w:rsidRPr="00CB1ED6">
        <w:rPr>
          <w:noProof/>
        </w:rPr>
        <w:t xml:space="preserve"> </w:t>
      </w:r>
      <w:r w:rsidR="00CB1ED6">
        <w:rPr>
          <w:noProof/>
        </w:rPr>
        <w:drawing>
          <wp:inline distT="0" distB="0" distL="0" distR="0" wp14:anchorId="36A81A06" wp14:editId="6336ACF2">
            <wp:extent cx="5943600" cy="3569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69335"/>
                    </a:xfrm>
                    <a:prstGeom prst="rect">
                      <a:avLst/>
                    </a:prstGeom>
                  </pic:spPr>
                </pic:pic>
              </a:graphicData>
            </a:graphic>
          </wp:inline>
        </w:drawing>
      </w:r>
    </w:p>
    <w:p w:rsidR="00D50A1D" w:rsidRDefault="00D50A1D">
      <w:pPr>
        <w:spacing w:after="200" w:line="276" w:lineRule="auto"/>
        <w:rPr>
          <w:noProof/>
        </w:rPr>
      </w:pPr>
      <w:r>
        <w:rPr>
          <w:noProof/>
        </w:rPr>
        <w:t>String forces applied 80 Lbs latterally and 10 Lbs vertically.</w:t>
      </w:r>
    </w:p>
    <w:p w:rsidR="00D50A1D" w:rsidRDefault="00D50A1D">
      <w:pPr>
        <w:spacing w:after="200" w:line="276" w:lineRule="auto"/>
      </w:pPr>
      <w:r>
        <w:rPr>
          <w:noProof/>
        </w:rPr>
        <w:lastRenderedPageBreak/>
        <w:drawing>
          <wp:inline distT="0" distB="0" distL="0" distR="0" wp14:anchorId="74D33523" wp14:editId="5767BE39">
            <wp:extent cx="5943600" cy="3399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99790"/>
                    </a:xfrm>
                    <a:prstGeom prst="rect">
                      <a:avLst/>
                    </a:prstGeom>
                  </pic:spPr>
                </pic:pic>
              </a:graphicData>
            </a:graphic>
          </wp:inline>
        </w:drawing>
      </w:r>
    </w:p>
    <w:p w:rsidR="00D50A1D" w:rsidRDefault="00D50A1D">
      <w:pPr>
        <w:spacing w:after="200" w:line="276" w:lineRule="auto"/>
      </w:pPr>
      <w:r>
        <w:t xml:space="preserve">After adding a fixed edge at the back of the </w:t>
      </w:r>
      <w:proofErr w:type="gramStart"/>
      <w:r>
        <w:t>headstock  I</w:t>
      </w:r>
      <w:proofErr w:type="gramEnd"/>
      <w:r>
        <w:t xml:space="preserve"> calculated the Displacement with the fret 9 force and the string forces applied .   </w:t>
      </w:r>
      <w:proofErr w:type="gramStart"/>
      <w:r>
        <w:t>The  Maximum</w:t>
      </w:r>
      <w:proofErr w:type="gramEnd"/>
      <w:r>
        <w:t xml:space="preserve">  displacement is .352 </w:t>
      </w:r>
      <w:r w:rsidR="00D57639">
        <w:t xml:space="preserve"> </w:t>
      </w:r>
    </w:p>
    <w:p w:rsidR="001635FE" w:rsidRDefault="00D50A1D">
      <w:pPr>
        <w:spacing w:after="200" w:line="276" w:lineRule="auto"/>
      </w:pPr>
      <w:r>
        <w:rPr>
          <w:noProof/>
        </w:rPr>
        <w:drawing>
          <wp:inline distT="0" distB="0" distL="0" distR="0" wp14:anchorId="22BA9A89" wp14:editId="555BA1D2">
            <wp:extent cx="5943600" cy="3582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582035"/>
                    </a:xfrm>
                    <a:prstGeom prst="rect">
                      <a:avLst/>
                    </a:prstGeom>
                  </pic:spPr>
                </pic:pic>
              </a:graphicData>
            </a:graphic>
          </wp:inline>
        </w:drawing>
      </w:r>
    </w:p>
    <w:sectPr w:rsidR="001635FE">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F10" w:rsidRDefault="002B2F10" w:rsidP="00912A09">
      <w:r>
        <w:separator/>
      </w:r>
    </w:p>
  </w:endnote>
  <w:endnote w:type="continuationSeparator" w:id="0">
    <w:p w:rsidR="002B2F10" w:rsidRDefault="002B2F10" w:rsidP="00912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MathJax_Math">
    <w:altName w:val="Times New Roman"/>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061476"/>
      <w:docPartObj>
        <w:docPartGallery w:val="Page Numbers (Bottom of Page)"/>
        <w:docPartUnique/>
      </w:docPartObj>
    </w:sdtPr>
    <w:sdtEndPr>
      <w:rPr>
        <w:noProof/>
      </w:rPr>
    </w:sdtEndPr>
    <w:sdtContent>
      <w:p w:rsidR="00912A09" w:rsidRDefault="00912A09">
        <w:pPr>
          <w:pStyle w:val="Footer"/>
          <w:jc w:val="right"/>
        </w:pPr>
        <w:r>
          <w:rPr>
            <w:noProof/>
          </w:rPr>
          <w:drawing>
            <wp:anchor distT="0" distB="0" distL="114300" distR="114300" simplePos="0" relativeHeight="251660288" behindDoc="1" locked="0" layoutInCell="1" allowOverlap="1" wp14:anchorId="0418BA6A" wp14:editId="43B42FC7">
              <wp:simplePos x="0" y="0"/>
              <wp:positionH relativeFrom="column">
                <wp:posOffset>2203450</wp:posOffset>
              </wp:positionH>
              <wp:positionV relativeFrom="paragraph">
                <wp:posOffset>-193040</wp:posOffset>
              </wp:positionV>
              <wp:extent cx="1177925" cy="914400"/>
              <wp:effectExtent l="0" t="0" r="3175" b="0"/>
              <wp:wrapTight wrapText="bothSides">
                <wp:wrapPolygon edited="0">
                  <wp:start x="0" y="0"/>
                  <wp:lineTo x="0" y="21150"/>
                  <wp:lineTo x="21309" y="21150"/>
                  <wp:lineTo x="213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925" cy="9144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C1023">
          <w:rPr>
            <w:noProof/>
          </w:rPr>
          <w:t>1</w:t>
        </w:r>
        <w:r>
          <w:rPr>
            <w:noProof/>
          </w:rPr>
          <w:fldChar w:fldCharType="end"/>
        </w:r>
      </w:p>
    </w:sdtContent>
  </w:sdt>
  <w:p w:rsidR="00912A09" w:rsidRDefault="00912A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F10" w:rsidRDefault="002B2F10" w:rsidP="00912A09">
      <w:r>
        <w:separator/>
      </w:r>
    </w:p>
  </w:footnote>
  <w:footnote w:type="continuationSeparator" w:id="0">
    <w:p w:rsidR="002B2F10" w:rsidRDefault="002B2F10" w:rsidP="00912A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A09" w:rsidRDefault="00912A09">
    <w:pPr>
      <w:pStyle w:val="Header"/>
    </w:pPr>
    <w:r>
      <w:rPr>
        <w:noProof/>
      </w:rPr>
      <mc:AlternateContent>
        <mc:Choice Requires="wpg">
          <w:drawing>
            <wp:anchor distT="0" distB="0" distL="114300" distR="114300" simplePos="0" relativeHeight="251659264" behindDoc="0" locked="0" layoutInCell="1" allowOverlap="1" wp14:anchorId="03D5F061" wp14:editId="41736C90">
              <wp:simplePos x="0" y="0"/>
              <wp:positionH relativeFrom="column">
                <wp:posOffset>815975</wp:posOffset>
              </wp:positionH>
              <wp:positionV relativeFrom="paragraph">
                <wp:posOffset>-320040</wp:posOffset>
              </wp:positionV>
              <wp:extent cx="4114800" cy="655320"/>
              <wp:effectExtent l="0" t="0" r="0" b="0"/>
              <wp:wrapTight wrapText="bothSides">
                <wp:wrapPolygon edited="0">
                  <wp:start x="1400" y="0"/>
                  <wp:lineTo x="0" y="3140"/>
                  <wp:lineTo x="0" y="16326"/>
                  <wp:lineTo x="600" y="20093"/>
                  <wp:lineTo x="600" y="20721"/>
                  <wp:lineTo x="1600" y="20721"/>
                  <wp:lineTo x="6000" y="20093"/>
                  <wp:lineTo x="18300" y="11930"/>
                  <wp:lineTo x="21500" y="8163"/>
                  <wp:lineTo x="21500" y="1256"/>
                  <wp:lineTo x="3600" y="0"/>
                  <wp:lineTo x="1400" y="0"/>
                </wp:wrapPolygon>
              </wp:wrapTight>
              <wp:docPr id="5" name="Group 5"/>
              <wp:cNvGraphicFramePr/>
              <a:graphic xmlns:a="http://schemas.openxmlformats.org/drawingml/2006/main">
                <a:graphicData uri="http://schemas.microsoft.com/office/word/2010/wordprocessingGroup">
                  <wpg:wgp>
                    <wpg:cNvGrpSpPr/>
                    <wpg:grpSpPr>
                      <a:xfrm>
                        <a:off x="0" y="0"/>
                        <a:ext cx="4114800" cy="655320"/>
                        <a:chOff x="0" y="0"/>
                        <a:chExt cx="4442604" cy="767751"/>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3517" y="112144"/>
                          <a:ext cx="4278702" cy="655607"/>
                        </a:xfrm>
                        <a:prstGeom prst="rect">
                          <a:avLst/>
                        </a:prstGeom>
                        <a:noFill/>
                      </pic:spPr>
                    </pic:pic>
                    <pic:pic xmlns:pic="http://schemas.openxmlformats.org/drawingml/2006/picture">
                      <pic:nvPicPr>
                        <pic:cNvPr id="7"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2604" cy="67286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4.25pt;margin-top:-25.2pt;width:324pt;height:51.6pt;z-index:251659264;mso-width-relative:margin;mso-height-relative:margin" coordsize="44426,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znn7gIAABQJAAAOAAAAZHJzL2Uyb0RvYy54bWzsVl1v2jAUfZ+0/2Dl&#10;ncYJgdCoUHXQVpO6De3jBxjHSawmtmU7QDX1v+/aCbRApU7VXirtgXD9dX3vuefk5uJy29RozbTh&#10;UkyD6AwHiAkqcy7KafDr581gEiBjichJLQWbBg/MBJezjx8uNipjsaxknTONwIkw2UZNg8palYWh&#10;oRVriDmTiglYLKRuiIWhLsNckw14b+owxngcbqTOlZaUGQOzi24xmHn/RcGo/VYUhllUTwOIzfqn&#10;9s+Ve4azC5KVmqiK0z4M8oYoGsIFXLp3tSCWoFbzE1cNp1oaWdgzKptQFgWnzOcA2UT4KJtbLVvl&#10;cymzTan2MAG0Rzi92S39ul5qxPNpMAqQIA2UyN+KRg6ajSoz2HGr1Q+11P1E2Y1ctttCN+4f8kBb&#10;D+rDHlS2tYjCZBJFyQQD9hTWxqPRMO5RpxWU5uQYra53B5MkHuOkO5iO03QUuZjC3bWhi24fjOI0&#10;g1+PEVgnGL3OJThlW82C3knzVz4aou9bNYByKmL5itfcPnhqQuFcUGK95HSpu8ET3JBXBzesuktR&#10;4pJzB9ye7gRxGd1Jem+QkPOKiJJdGQWcBqV5KA63h254cN2q5uqG17WrkbP7xID/R/x5AZuOmwtJ&#10;24YJ24lNsxpylMJUXJkA6Yw1Kwbc0Z/zyNMfin5nrLvOld8L4Hc8ucL4PP40mI/wfJDg9HpwdZ6k&#10;gxRfpwlOJtE8mj+601GStYZBvqReKN7HCrMn0b7I9v690OnI6xGtiVd9RxoIyJNnFyLwyEHiYjWa&#10;fgdUYR/YVjNLK2cWgFw/D5v3Cx7mJ2Qd6AbUgVabLzIH/ZDWSg/GkToiPBxFaYBABlEUR4kveAeU&#10;10mcTlIc73UyxukB3YEM2thbJhvkDAAdQvb3kDVg3iW52+LCF9KV3s3vQuxNGHZMA+Pd6GV4rJfh&#10;+9ZL/F8vr+gFWsYL3eR5Uxin8WR82BT+sUp8j4HW698c/WeC6+3Px2A//5iZ/Q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TcETzgAAAACgEAAA8AAABkcnMvZG93&#10;bnJldi54bWxMj8FugkAQhu9N+g6bMelNF2hRgizGmLYn06TapOlthRGI7CxhV8C37/RUj//Ml3++&#10;yTaTacWAvWssKQgXAQikwpYNVQq+jm/zBITzmkrdWkIFN3SwyR8fMp2WdqRPHA6+ElxCLtUKau+7&#10;VEpX1Gi0W9gOiXdn2xvtOfaVLHs9crlpZRQES2l0Q3yh1h3uaiwuh6tR8D7qcfscvg77y3l3+znG&#10;H9/7EJV6mk3bNQiPk/+H4U+f1SFnp5O9UulEyzlKYkYVzOPgBQQTq9WSJycFcZSAzDN5/0L+CwAA&#10;//8DAFBLAwQKAAAAAAAAACEAThWkUwMqAAADKgAAFAAAAGRycy9tZWRpYS9pbWFnZTEucG5niVBO&#10;Rw0KGgoAAAANSUhEUgAAA4UAAACKCAYAAAAdbu/oAAAAAXNSR0IArs4c6QAAAARnQU1BAACxjwv8&#10;YQUAAAAJcEhZcwAAFxEAABcRAcom8z8AACmYSURBVHhe7Z1fbFTXve/70Ace8sBDH/JQKUiHywxW&#10;dEKl9JZKkUga9SRNwDYXpR4nFbbHiCASKU5pFJqkwjniNkQnhZ6UXIrh1qTNv4aopC0qHucPhJRa&#10;h9AaLjRWCNQtJLiE446n5Igj9cF3fbfXdra314zn/+wZfz7SRzmnCXg8s2et/d1rrd/vcxBtMpnM&#10;8qtXr95aiOl0epn94wAAAAAAAFBLTEBb5Ic1E/B6ff/+978fMv88HHRiYuKa+d8nK2X45xn919Pj&#10;v8ZPP/30evvSAQAAAAAAIBcm8C20Ya9H4coEr37zTy9whQNZnTpk7DdhdbN+T/2+9lcHAAAAAACY&#10;PwTDnwlJO2zoS9vgNK80AXHMBt9e838nWFkEAAAAAICGQgHQhJ9W47wOf4VoQ2KPtsratxEAAAAA&#10;AKA+0EqXVryuXr26ywSbYVfowfzVe6jtpub/jtu3GAAAAAAAIDooBJrg0mlCi87KjQQDTdS88Nf3&#10;J89/fKIo0xPjzr+zmur9VUDkLCIAAAAAANQUhRIFQWPVC8B8Mn5xOqj97v0XPVO//8HkL/+jd4Y/&#10;O7Jhcs8b7RX1J2+tnfEz3zm913s9xz/YP/0aP7p81vl7lKIJhqqqqiI8y+1HAgAAAAAAUFkmJycX&#10;mDCSMB4Ih5RyqhB19uKQF67ePbNvOnDtezvpDGb1oh8g9TudOp/yVi1dv38RDimg6/OxHxUAAAAA&#10;AED5MKFDRWK0NbSsPf9GL52aHPnLUS/8/ebE05P7jz3iDFON7i+GHpt8+9SuyeFzByfHrow636s8&#10;TZtw2MvWUgAAAAAAKBmtOpmA0WOC4JgjfBSsVv+0OvbmyWcnf/7bh53hCKdUONb20xK2nRIOAQAA&#10;AACgOBQkTBDcXGoY1NbIE2cPeGf9qnG2r1FVgNY5xSK3mnrhkG2lAAAAAAAwJ7ZwTK+CRChY5KWK&#10;v2j7o7aB1vvZv6iqgKj3uNAqqAr4WvUlHAIAAAAAwCzUTsIEhx3GgsPgePqytyVUxVNcIQYro0K3&#10;Vg8LPX+ocGjcYD96AAAAAACYz9hKotomWlDxGK1Snfnz296KoCuwYHXV56BKra7PKpvmM1cvyVZ7&#10;KQAAAAAAwHzDhII7bTBwhgaXOtOm84Fqq+AKJ1hbVZxGlVxdn102M5nMYSN9DgEAAAAA5gvaKmrC&#10;YEE9BtV8/dfHtzqDCEbPYsKhrol0Or3IXiYAAAAAANBoFLNVVFsSOStYvxYTDo079ODAXjYAAAAA&#10;ANAImCBY0FZRBYn52kS+EVVjfK32uj5rl3pwoCq09DgEAAAAgGIx95LLdE9pjytNa+43+/W/K6Ow&#10;U60KaHXw6tWrT4Vv+rOp4EBT+cZVBWkKqVZqvqheGwt7OQEAAAAA5EQ7zmz+GA3fW+bShkV1Q2hl&#10;YaKMmDc0bhzSmzyX6i9IJdH5o1pZ6DN3XQtZHDVf1E57aQEAAAAAzMKEwVvNfWNR/c4dDilc6u+0&#10;fz0Uim7gtQXQ8ebOUK0lfvf+i1QTnYeqz+HxD/YX2gSfcAgAAAAAszDZI5FP/ihSBc1+Y6t2Qtof&#10;GQl0bxy5+2MttZoX9XLgDcyqzg2+dPRBZ2DA+ePPjmyYPHU+5bxGckg4BAAAAAAPu0Loumcsuwqe&#10;yjsKobXeZqr7Yf91Rebe2LyQ5ebNGQu+aS61bZD2EhhWhYUKKUZjJRwCAAAAzGNsh4OCep+XU/Oz&#10;Dxg3VLt6/gcXhrY7Xsud9l/XhmBKzaVWB7Vt0BUKEKUeGHx0+azz+snhqPkSbKaVBQAAAMD8wuSQ&#10;Hse94bRadHj71C6vzZ2vjq+d+fPbk6OXTjn/TLGa16Lqpj3lqGi65422W6ds75W7U+2HpbJUtl12&#10;5n74Ws2Coa3u43xhvjo39ubJZ50hANGlvrwFFqPxvgjmnyoxvNxengAAAADQoGhBwN7/zbovVP7I&#10;d3eidqwpqygoFnr/mU3zukbMPalarC2zL3ea/sMdC6YCX+JO8/N7+1KJp/zQF35tQdXmba5K/ubn&#10;jlX13KN+mPnBOnDpfEG+F/76Pm0msChVgKiISqW+Q+aL2Bm1w8AQbfRkT9fN1atXd5l/qjT1jOtK&#10;A63+HavSAAAAtcfMy5vDc7VvKcfVFBJ1D3r24pDz7y7UT/52aeL9Px8dO3Jqz7liaqooDOZTg+M/&#10;x69c+1XqxVX27ak8OlRpfvCh8AsJe+LsASqLYlnU05tCehz62pv4p8qxjA+NiblOWhX09EQvfP3k&#10;cNT15A8AAACqgz1L6KxnoiNrrvvJYtR2zdTvf+CtIo6nL8/6WcWoe9rhcwe9baz6u4NbW6UCrf6d&#10;gmC+iyPjJhA+uX39j1u64t9b1d202L5NlUNPyDOZzLDrxfjqDaOYDFbCYsOh9ZAZPBL2UoZ5ih5q&#10;aTXQqMphRZeu1kTESjQAAEBtMPN41rOEWulz3Ufm6+5UW1pbOfsG2w78655vHHl819cHHtz61X3r&#10;v/eVH+99cdsrQ394671Prly66vrZtfDCpdErT2xbu7OlK9Yrm7tij1c0GOrJuPnBo+EXElQ37KV+&#10;EIhzqXBY7OFg3cyzejj/MJ99q4Jg+HooRXMt1bbKFwAAwDxED3h1P+eam/NZJexLtY955/cGEy97&#10;oe9HXzvohz4/WOXj0zt79h47PjA0NvZxuRrmF+yJk0eH791489bwa1MwvGdj03X2LSsfNhDm/IV1&#10;flB951xvPmIl1AMILa0X2AQ/KKuHDYzGLbs1dM52OcX4yX9+8oT9UQAAAFAlNLe75mX5mxNPZw19&#10;yc1fnl5NK7fauvnGkdeOXLh4riL3HGG1XVSrlq7X4tnRVP5jLlpRMT885wqhDmLSbgJrpa69d8/s&#10;K2VrqdfWQk+e7GUPdYrd4t5jPs+K9yxKHX71tZaOm7hmAAAAqoSOgLjmZPnhn8585AxIVXbTk2t+&#10;uP9XfQc/PHcmZ34qRoVBrU4+8Nhdz7h+tmclAqFusMwLyPkL6aCk60YdsRbqwG6x1aJMkPDaWhjj&#10;9isAdYDO9tlJYs4CWHOpHQ8qkqVz0VqJ1v/v+u+kngo2J2MPrdiy4vP2pQAAAECJ7DrUtkgtG/pS&#10;bZ3m3q53zxuJfq38Hfr99su5dodNFVpxhKQSbe6KP7CqO97RnIzf3dIdu7W1+3/8z5bOpXeZe4Ck&#10;678Pqq2dz+3b8sI7xw6+W8oq4p9GRy4qaHZ9e8U218+R2jK6Ohm/0b6N5UOrJuZGK2dRGa3OhG/K&#10;EaOgSv4e/2B/0f1mzLV/mK2l0cZ8RsvtFpKi9/JrclFFMT1MCO920P/u+jNST//8QbgiAzAAAECD&#10;snugPe6FvsHEBjPf9mqbp+3RNxqch33VzUAPbF3zse+ZPx4fCQakguyO3a/Q19IZu0OhT/N6S0ds&#10;UT5n8vTfmHB4swmJbc6/O6RC3b/v/e4+BTxtNx354OSHuqcIqxCpf6//1nVmcJbmd1i5fskX7Msq&#10;H/bJe85ASEN6rBdLWT00srU0QthGtZtL2R4aDILZ2ubkmnzG/zb+jxlPI5NLb7cvDwAAoGTsmfhb&#10;pbkf7zH2FqqZJzf4f0dQM49VfDdUttCns37h+TaXelj79qldcx4PUqGXnNspQ6FvZceSuELfio4b&#10;ylpFXH+ftm62JGNrtGrnfC2V0NyHVGTXkgKheYNzbsNihRDr0VJWD83ges0MplqVYmtpDTDvf8J4&#10;IPy5FKIqkuUKgr7qDeT6876/HPjpwIzB2Ewy9mUCAADkjX3QmTBzyw4T5A6bf9aqiuWQfr6v+f/7&#10;FSyDBoPl6fNvrjv4+//9v0zo6zHzZq9aNxQT+oJqblaPPi06aR4+//EJ1+uc5awHtUYd7ahE6CsU&#10;hU9vy2lXbFPw9ZVNL+xWsPXEXDde+qBcHyZiPalwUGxbC6MemrTarwxUCPuktKTtofqMNcHkWwhr&#10;rkDo2p6iQd++ZAAAgDmxRdHK2iYpiuohvMJd2I8un3X+98X4/KvbX6uHefmujqbrV62LLzeB9b5S&#10;VhG9P6utqib02r+6MpgLNGsjSElRGWw0fzH0WM6zY3M4qu8MW0vLRzmqh2oS0oqwVoZdn3k25wqE&#10;OiDuOOC9iUIzAACQL/kUccS5VfN4FXAJzcne6pl9qyPN6nWLv6itrNr66RWx6Yo/MOt3ScYf9ba9&#10;JmNrvP+20kHQx9yILTc3Yqq+6Hzz1Q/OdSOF2Aiqx6aCxHj6svP6z6W+N1rRMuGQhvhFoC3rdvtM&#10;SdVDFe5VNdT1+c7lXIFQ5xVcFb9YJQQAgEKYawEG51a7dlxzsld904Qt+1ZDMdg9zVnLpKpIh+tG&#10;CrHR1J52HWouYWuDGuLfab9akAM9iDLvl1qAFL09VJ+TPq9S+qTqjLTr7/ZVIFTPofDks6pzSYv9&#10;VQAAAPLCzH05CzlidjUfu7aL+qoKqH2boVjMBapDpc4PQGdy5irMgNiIatVJxUlc34s8VNXSDWwt&#10;nYlWU81406v3J/R+5a1Wc7WVXX0EXZ9bIeq8oetn+GYLhC1dS7vZNgoAAIVi5hY9DHXOOWEvjJ37&#10;r9+d/MVf3v7dqyelWhTk64mTR4ddrQ5K6ZVXC7VN9NTpodPOraJBKfpWOvYGzflB6Oar0HM5iI2m&#10;vgMKIcVsLTVqFUxVvJbbr9y8Q0FQATnXw6d81I4FhbhyPaQqNhBOVTW7ibAPAAAFc+XKR82uOSeb&#10;Cnc52y2UQf396ocX1O+j53vs+MBQOGCqobrrNRej5lz9ndoaqp/3yoHnXn9i29qdrtcbtrVryS32&#10;7YViUVlZ1wfj+5sTTztvphDno/n2y8mh3/Ow4c8emt81bkKgeiuVtE1G73UxRWPmsugVwmT80Yo0&#10;hwUAgIag/3DHAvXo2/NG4k4z3/T2pRJPTTVmTwz5c9Bc59jDqu3CwTdfeXPWnBRxFerCYVOGW0gU&#10;q4qzcIawDMx1jlDNm/2LFxFnqgcmJTTEn9SqmbFTRVbsV7LuMWF3mfmd1DC36MqhUiuyKmylfkWu&#10;975U5wqEFy6NXnGuEKoMdLUqfwEAQCQxoW+hQt/ugfZWM6c4Q18+6j6i0PoFWjUMz03zVfX/q3Uf&#10;wobBXFw7whebL+cIEfPz57992Ntamp4Yd36X5tIEqGsmSL2sgKgHNfbrWTfY3QYaS0our51vc/lS&#10;LHrLqAmEFW0QCwAAkSAc+ow7pkJf23BwPimXmpcu/PV955zk8tiJwUG1XWjuiq/12hT42tYGc6kd&#10;L+E5rl7UyqB6/d2zsek6+3FBqdhVQmf7Cc4RIhautpaqimUJW0s9TTgcNkHrKfPPSJ5B1NihAKsg&#10;m2unQb7qAVSp1UPzVYWDXK/Bl0AIAND49B++53ov9KXaE2ZuqHjoy1ftjsm3b7J25thfp2S02qZd&#10;MEF1Rm+uwKmCa+H5spx6AVA/pzN2x+pk/EaCYIUwF1TWykecI0QsTa12nf/4hPP7VaBphS8bwmoS&#10;Es3Es9CEvzvNa9lhXkNZymgrOOs8RTUfPqlSaa7VXAIhAEBj4Ah9u2zoGwnOC1FVc6OOcLnmKl8z&#10;H/faXzdyuEJmvnJmv8ro6YLrApPavuW6QBGxcDWwa/WwhJ6HLoeMqmbao62b9mtdNhQ+TQjcoJ9h&#10;/lnS2cCgeg9UMKYcbSQKVZ/DJ+MXna9Ljo9fueaqcEYgBACIHrsOtS1S6OtLtXWaMb7uQl++5jru&#10;cPbD02/YtwOgeMyN3gHXBaan6GwbRayMCkM6e5grnBSrwpsJc2r3oNW8Xl+t8Ck4ujT/LqH/xv4Z&#10;/dmSzwSGVRDUiqDOXbrek2qobam5zmooELqqoBEIAQBqw+zQl+ifCn3to8HxvRHVmfp8dhu9c+zg&#10;u/Tlg5LQzaDr4pJUG0WsjtqirXMDxRanibIKYO+c3huZB0y5KsSqxPfTO3v2EggBAKrH7oH2uBf6&#10;BhMbzDg9r0KfSz28VBBU1e18+yH7DzPv6miquwJ1EBEyWc4EafXiZ0c2OC9WRKycKn6iBzKlFqip&#10;pXqiqWIxUdtpMNeZjOdf3f5aOBBKAiEAQPHMCn2DiZcV+vpS7WPhcXq++ouhx7zjJSq25pqfcumt&#10;Etr5Sm0Z7NsOkD/aSua6uKSe7LsuWkSsntpmqe9iKf0Pq6G2hSpwacUzqq1rVMXN9dp9szYB7mgq&#10;W0U3AIBGpC917zIb+nrMeEvom0M9MNV8qXP1eohayi6hcJ9CVee0HwtA/mQymZddF5hWKOhJiBgt&#10;/e0k5ZhESlVbQnUeUq+nHnYU6L3LdXYza/NfAiEAwKzQ1zfYdkChb3eqLR0eb3GmmiO1A0jn6fWA&#10;N9/toHP5yZVLV1858Nzr4XmrORm7z35sAPlhy8o7+xKqupHrwkbEaKmVxGBQLNdkE1QPiTSRaULT&#10;als9PjDK1efpw3NnRu/dePPW8MSqZrh2uAQAaGj6Br+5XKHPjJebjYS+ItUcqaMT2jlTqTlZYfCX&#10;Az8dcM1bcmXHkrj9WAHyI5PJ9LguNl3ArBIi1q/alqKJSWrrqcKcrw6ta6IK64c+qTMN+rO1rBBa&#10;TlXl1TXWSU2uXd9esW3WxEoFNwBoIGaFvlT7IRv6rgXHS8xPzZFaQNGcqTm0GjUARj44+aFWBrOF&#10;QcnWUSiKbAVmtCXM9QVARKxH1WvVNdbJf9/73X3hSZWtNwBQb0wFPi/0qUcfoa8M+g9Y9aDUX/mr&#10;RAupbKo90qnTQ6cVBB947K5nwnPVLLtj96tJvL0kAPIjV7N6VT9yfTkQEetNjWeucU4O/eGt98KT&#10;anNX/AEmVQCIGuHQNxX4vJYNzrEP81fBT8cwtOqnh4jFVP8shwqBZ/54fERbQ129cnO5qnNJy4ot&#10;Kz5vLxeA/DEX347wxShVPML1hUFErEe188E11mnydTx53dTScdNCO0wCAFSF/sMdC6YCX+JOM24R&#10;+ipgrVf9XP5pdOTiseMDQ2qF9MS2tTtD81FeamfL6nWLv2gvJYDCmJycXGAuxnT44pS0oUDERjLb&#10;pK8nseHJlYkVACpBOPT1pRJPTQW+xFB4zMLiVZVPBT8VetGqn87K12rVL+yFi+fGtBVUrY9cxxYK&#10;UTtaWrpjt/IQE0omk8ksd12wKm9Ps3pEbBRzFZiZtUpoJlg7RAIAFIQJfQsV+nYPtLeasYfQV0HV&#10;XiiqwU+qeJkqWr9x5LUjOgv49M6evTPmmiL1g+DK9Uu+YC87gNLJVnVUS+muLyAiYj2qxsCusU4T&#10;9swJd2k3ZzEAIBvh0GfcMRX62oaDYw6WRz/4+dU9dc5P96iu8bxWjo19nNZc8s6xg+/u/1XfQa3+&#10;5aoKWoSbWpKxNc3J2M2sCELFMBdzf/jiltpj7fpyIiLWo7qhcI114QIzd3U0XW+HRwCYh/Qfvud6&#10;L/Sl2hNm7CD0VUkFPz28U/BTL9moBT+pc38q/qKVP539K9fK32yXdqsV0upk/EZCIFSNbK0oVHnJ&#10;9aVFRKxHVVDANdZpcp+eiDuXttmhEQAaFEfo22VD30hwzMDyq238Cn8Kfir8FYUCL2H9VT8VffHP&#10;/G16cs0PPwts5bU5GXtIq4Cr1sWXt3TEFtnLFKC6qMjMxMTENdeXolEaVSMiymyVR7XVx5+cV3U3&#10;LbbDIwDUKbsOtS1S6OtLtXWa7z6hr8oq9P36+NZIB7/xv43/Q8HvxMmjw3owuPfFba9UbtVvyuau&#10;2ONqJq8VwKltoLFFHFWAyJCtP6GKzLi+6IiI9epHl8/OGuvkc/u2vGAn7U12aASACDM79CX6p0Jf&#10;+2jwO4+V8SdvrfWCn9/Lz9/qOZ6+7Bxja6mCn7/dU4VetOrX9e0V24Jhrdz64a85Gb+7tWvJLQp/&#10;92xsus5evgDRZGJiYoPrS6TKTa6BABGxHs3VtN7fFqRJ3A6NAFBDdg+0x73QN5jYYL6/hL4amC34&#10;adHANY7WUp3zG/ng5IfVDH5SFUC9lb/u2K3TK38dNyywlzFAfXH16tVdri8YRWYQsZHMtnVUvaL8&#10;CX5V55IWOzQCQAWZFfoGEy8r9PWl2sfC312snOGqnlEOfhqrteqn4OdX95zVSqgC+qt+mh8U/nTE&#10;gGJk0JCYL9qh8BdPaoBwDSCIiPWm+q1mu8mZ0bQ+ufR2OzQCQAn0pe5dZkNfj/kOEvpqqOpDKPi9&#10;c3qvF/yi1scv6IVLo1f8tg7VKPAyw+7Y/c3J2H0Kfi0dTctY9YN5RyaTOez6YmoAcQ0uiIj1pnY+&#10;uMY5FRoIbjFS5Tc7NAJADsKhr2+w7YBC3+5UWzr8/cPKq+3xum9T6NN4p9W+bGeoa63fzF2tgLTq&#10;p+D35Pb1P54R0Crk9HbP5NLb/bN+tHsAsBAKEbGRVfnzbKuEKjcevGGg8ijAFH2D31yu0Ge+Q5uN&#10;hL4a62/z9M/3nTqfimxhF+mv+GmMrXrwS8Ye8oJfZ+yOqVW/2CK2ewLkAaEQERtZ3Ti5xjitEs44&#10;j5KMP0ppcJgvzAp9qfZDNvRdC35/sHr6/fvUT1XBT2NXVLd5yuAZP23DV/B7YtvancGAVkE3Kfip&#10;uifn/ADKRLZQSI9CRKx3dTbaNb7J8Cqhbi7ssAhQ90wFPkJflMy22he1/n1BXcGvamf8HMFv9brF&#10;X7SXOACUm2yh8KWjDzoHNUTEelA3YNlutnSmJVy1jqfMUE8EQp8as/dOBT6vZYPz+4DVMVzUJeqr&#10;fTLYzoHgBzCPMQPCaHiAkIRCRKxnsxWXkTMqjsrOpW12SASoOf2HOxYQ+qKpv9r3mxNPe6FPrW4U&#10;/MaujDrHmig4Pn7lmlb7Tp0eOq3g9/yr219T8KtGHz/PZPxRgh9AHWAGDEIhIjaUOpvjGtdksC+h&#10;L6uEUE0+C32JO8312tuXSjw1FfgSQ+FrGauvX8mzXs72ybGxj9PBwi7P7dvygoJfeKyroN6Kn9/L&#10;b2XHkrgKvNhLHgDqATOYEAoRsaHUTZxrXJOzbpRYJYQyY0LfQkJfdNX9jUJfuGF7VCt5+mqbp3++&#10;z+/hV8XCLp+1cwhU9WTFD6CByGQyw67Bh0IziFiPqoiDa0yT2j4VvtFhlRAKxQ99uwfaW801p+2d&#10;O6ZCX9tw8FrE2viTt9Z6oe/Xx7d6oS/qfft8/f59J04eHa7JNk/Ppd1+A3f1bVXwW7l+yRfspQ8A&#10;jQwtKRCxUdTNYLbiMrNaUMhkbI0dCgGm6T98z/WEvmjr2uKZa4dAVHSt9lWrf5+nPd+nsU/Bb3Uy&#10;fqOC34qOGxbYyx8A5itmkOoPD1pS2ypcAzEiYlQ9/sH+WWOZr27AgjdHzV2xx+/Z2HSdHQphHjEd&#10;+lLtCXPdKPTtsqFvJHg9Ye30q3i+fWqXF/pG/nK0LrZ4+kVdarnaF27ersIunO8DgDkxg9iO8KAm&#10;VU7ZNVAjIkbRnx3ZMJmeGJ81lskLl0av3Lvx5q3BG6fWriW32GEQGoxdh9oWEfqirb6vCn3hnn1R&#10;ruLpG1ztkwp9T+/s2RscXypud+x+L/iZ0KexjG2eAFAymUym1zXoaZB2DeSIiFE0VwuKvS9ueyV4&#10;Q6Un6Su2rPi8HQahzvBDX1+qrdN89ib0JfqnQl/7aPCawNqZ7Vzfhb++7/yORkm/kufQH956r3Zn&#10;+2K9U6t9S9sU/MyYdbOCH7sbAKBimFDY6RoU9dTONdAjIkbNXKuEZ/54fCR8s6Vy6XYIhAiye6A9&#10;TuiLtuF+fdq6rdAX9dYNUueLFfo0Nij0+Q3bq1nJ0zqjjcP0+T4eWAFALTADZGt4wJRnLw45JwJE&#10;xKiZa5VwVhEHWlDUnOnQN5jYYD6/3j2DiZcV+vpS7WPhzxZrY3h7p9+kvR5W+qT6kSr4vXPs4Lv+&#10;Fk85YyyosDq3HFzto5onAESaq1ev3uoaUPW0zzVRICJGzWznkMKrhLpJ44as8vSl7l1G6Iu2fiEX&#10;v1dfPZ3pk9m2eM6qMFxp/bN9yaW3K/gp9NG7DwDqknQ6vcg14KrCl2siQUSMkvuPPTJr/PKdtUpo&#10;btzs0AclEAh9PeYz6O0bbDug0Lc71ZYOfz5YG/2WDSoap9DnN2jP1rIlavpVPNVbVKFv/6/6Dir0&#10;bXpyzQ9nfKcrbaiFQ0tH0zLO9gFAQzI5OblgYmLimmtQfunog87JBhExKuqG1zV+jXxw8sPQDd4m&#10;zurkR9/gN5cT+qJruIiLVOCT2c7WRk3/XJ++pwp9NenZ58tqHwDAFJlMZtg1aOsAuWtCQkSMitkK&#10;W2hlIXjjR3GZz/BDn3n/Nht7+1Lth2zouxZ8b7E26oFsPZ/n8/VbN9TyXJ8nq30AAPlhBm9nA/t3&#10;z+xzTliIiFEx28rIjG1m3bH77XA3L5gKfIS+qFrvWzt9FfikAl8w9IV7glZDhb7mZOw+hT6/bx+r&#10;fQAABZLJZHpcA/7IX446JzRExCiobXSusUvnkWbcMK6LL7fDXUMQCH1qzN47Ffi8lg3O9wmrp1+1&#10;M9yqQbqu1ajqn+nz2zb42zur3qTdqtDnrfZppc9u8ZT2KwEAAOUgWwXSjy6fdU56iIhRUNvsXGOX&#10;KhMGbijr6ixh/+GOBYS+aOqf5ZPaSRNc5auXqp2+n1y5dFWhL1zIpSZn+jyXdgfP9a3qblqs0Mc5&#10;YACAKpJOpxe6Jg2pSdA1OSIi1tp8QmFzMn63HeoiwWehL3Gn+R16+1KJp6YCX2Io/Pth9fSbsUuF&#10;PandMvUY+OSFS6NXFPr8lg2vHHjudYW+qlfv9PWLuXTG7lDo0xlfQh8AQAQxk8hoeFKROvvgmkAR&#10;EWutbuRd45acvvmt8hYzE/oWEvqipV+4JVit8+zFobo8x+frn+fzi7g8t2/LCwp9Xd9esW1WIKuG&#10;2UJfxw0L7FcDAADqgYmJiQOuieftU7uckywiYhTMVpHx2PGBId2s2iGubPihb/dAe6v5+dreuWMq&#10;9LUNB18XVke/aIvfhF36Z/jUb9d1bURdf2tnVM7zTZlleyehDwCgschkMr2uyenU+ZRzIkZEjIIn&#10;zh6YNW75Ptf/vf9jh7i86T98z/WEvtr7898+PGt1z9/OWW+tGcJm29r5xLa1O92BrBpypg8AAAxm&#10;omoNT1xSZylcEzYiYhTcf+yRWeOW7/j4+D8mJiY22GHOYzr0pdoT5s8r9O2yoW8k+PdiZfS3cgbP&#10;7unho8Jetp6T9aRftdNvyi4V+Gq5tbO5K/a4Ap8X+kzgI/QBAEBWchWb0STumtwREaOgKkC6xi7f&#10;v4ydSe//7eZR15/F0vXbMEgdOfDDnn9urxHCnq9/lk/bk6OyytfcFX/AC32dS1oU+JqTsZsV+O7q&#10;aLreTvEAAAD5k8lkhl2ToM5quG4EEBFr4KhW9ra9tGr4X/d848jmZ297/bs/uPulS2MXM67xK6jC&#10;iUKLQozj78WA8ynoyfG/jf/DD3x+8ZbnX93+Wu23dQZ69NmtnRRxAQCAimImxh3hiVJyrhARq2fb&#10;SDj0Pbj1q/s6vvOlnKX0VYTDNX5lU8FGIUehZz603tE2Wz/kBYuyDJ876L0XjRj0fP3CLcEtnXtf&#10;3PaKAl/NWjRYm5Oxh6YCX2yNt61zXXy5At/qdYu/aKdmAACA6mImT+e5Qh3qd91kICIW7lTo+/4L&#10;K99T6Htk+22vKfR966GbnnHdNBeitvJpxcc1js3lR5fPeqtgCkqp3//AC09R2zofbJ4uf3Pi6elw&#10;J/1CLLLei7Hk659GRy4q8J04eXRYYc+v1FnLM3y+uc7y3bOx6To79QIAAESLXOcK1Q/MdZOCiDjT&#10;tuFKhb58fHL7+h+ruqNrHCtW9bLzw5bU6lowjJViMMi5TE+MO19To+tX6PTbMgRX92q9nfMzpyp2&#10;Nifjd3OWDwAAGops5wr1RNp9A4iI80sb+p6/e0ihr+ffVryi0Jd48J9rtCrzWSn9Vd1L7mxJxh67&#10;d+PNW7ViVOyqIVbOsbGP0/7ZPT/s+Wf3atuHL6w78LGtEwAA5gVm0naeK1QvMPcNIiI2ltENfcHt&#10;d9lK6XtFOOyffeCxu55ROFQQcY1rWB6DQc+vyin9bZxavZ35mdbOGVs6O2N3eNs6O5qWscIHAAAQ&#10;IJPJdLomfZ23cd9AImJ9mRhS6Nva/413FfoefuqWFxT61qxv2uq6ia600zfoujn3btBji6QdkopC&#10;qzq6+Q/+nOf2bXlBgYWAmJ/1FPQCbgpfT36lzpXrl3zBXh4AAAAwF+l0epHrBkHSrxCxHmz80JcP&#10;2uZnfv6m8OuROpOmojQqTlLu84dRNNhuQfotF6R/Tk/WuhJnTrtj93vXka3S2dq15Bb/WqI1AwAA&#10;QAXIdq7wndN7HTegiFhNFfikAp9U4JPOG+kK62/Fa07G7gveqEfl3JUqPHpnwhyvPaxC0f5f9R1U&#10;UPLD0/j4lWuusbBWXrh4bixbuAtW3ZTaOuv6PaNkcCun33hd+luEWd0DAACoISYU9rpuSFQJz3WT&#10;iojlk9BXflo6blqo0BHeUpqvKlwTDFzaiuqHsVLVimXw7/aN6PbMvDTXi9d7T06fBbX99yTtGAAA&#10;AOoAEwqXu0KhSqPTmgKxeHen2q4p8PWl2g8p8G3p+5c3Ffg2PvnV2lRdTMYf9W7cO5e2BW/cG7Xg&#10;hrYZeucNFXJd7wfmcvq8nl+RM7iqR1VOAACABmRiYmLMFQzfPPms82YXEQl99YQColeERBUou5Z2&#10;O9+/Bra5K/6AH/L8c3rBa4SgBwAAAGpN0R8OhPLMn9923gwjzgdN6Et7oW+w7YBC3+O7vj6g0Lf+&#10;e1+p1VY/b/XGv6nXKphu5jmLVRxTYahp2VTPQ/O+dsfud7znkXHGmTyrH+48basFX/trAgAAAOSH&#10;CYCt4UAox9OXJ3/y1lrnDTNivUvog2wEw9WM4CVtiCzG6V55YUOBTvK5AwAAQFWZnJxckE6n/9sV&#10;DH/5H73OG2rEqNuXah9T6NszmHjZC30/+tpBhb7k5i/vdASyijtdkMOvvDgdBG5aaL+KAAAAAAC1&#10;wwTAQ+FAKIfPHXTecCPWWkIfAAAAAEAZmZiY2OAKhZ+MX3TekCNWwVGFvm0vrRpW6Nv87G2vK/R1&#10;fOdLNWm67Rfr8Ksxrk7Gb1Too+Q+AAAAADQEn3766fWuUCjZQooVktAHAAAAABAlMpnMYVcoZAsp&#10;FmfbiELf919Y+Z5C3yPbb3tNoe9bD930jCuUVdzu2P3BYh9eiwJCHwAAAADAZ7CFFAuzPkKfetTZ&#10;SxwAAAAAAHLBFlKcaduwF/qev3tIoa/n31a8otCXePCftzlDWcVd2u2FvuTS2xX6VnU3LSb0AQAA&#10;AACUmYmJiXdcoZAtpI1onYS+LSs+by9PAAAAAACoNGwhbSQTQwp9W/u/8a5C38NP3fKCQt+a9U1b&#10;3aGssirweaHPBD5PE/gIfQAAAAAAEYMtpPVkfYQ+e2kBAAAAAEC9wBbSaKjAJxX4pAKfdAWyStvc&#10;FXtcga85GbtPga+1a8kthD4AAAAAgAaFLaTVsR5C3+p1i79oLwsAAAAAAJgvsIW0dHen2q4p8PWl&#10;2g8p8G3p+5c3Ffg2PvnVva5QVnGT8Ue9rZ2dS9sU+latiy8n9AEAAAAAQFbYQprbegl9d3U0XW8/&#10;UgAAAAAAgPzJtYX0J2+tdQalRtKEvrQX+gbbDij0Pb7r6wMKfeu/95UfO0NZ5d3khb5kbI1CX3My&#10;djOhDwAAAAAAKkauLaS/Pr7VGaTqyXoJfSvXL/mC/UgAAAAAAACqS+bvmQFXKDx1PuUMWlGyL9U+&#10;ptC3ZzDxshf6fvS1gwp9yc1f3ukIZBXXhLyHFPpWdS5pUehr6WhaRugDAAAAAIBIk8lkOl2hcDx9&#10;ueZbSOsl9LV03LTQvp0AAAAAAAD1RTqdXpieSP+3KxhWYQvpqELftpdWDSv0bX72ttcV+jq+86Uf&#10;ukJZpW3uij+g0NecjN+t0Lc6Gb+R0AcAAAAAAA1PBbeQ1kXou2dj03X2rQAAAAAAAJh/FL+FtG1E&#10;oe/7L6x8T6Hvke23vabQ962HbnrGFcoqbnfsfq+QS2fsDoW+lR1L4oQ+AAAAAACAOXBtIT3/8YnJ&#10;o/9vz9j/faPznaiHvhUdNyywvwoAAAAAAAAUg7aQXvjo/KVfDvx04IHH7qpN6Ota2u2FvuTS2xX6&#10;VnU3LSb0AQAAAAAAVAmvf54zrJXLLKFvy4rP25cAAAAAAAAAtcIrvOIMc/mpwOeFPhP4PE3gI/QB&#10;AAAAAADUCQpvzV2xx12BT2YLffaPAwAAAAAAQL2jLaReMDT/bE3Gv9q6dvE/2X8FAAAAAAAAjY4a&#10;tbPdEwAAAAAAoN743Of+P+Pumyn++gl6AAAAAElFTkSuQmCCUEsDBAoAAAAAAAAAIQCGRB6IUCkA&#10;AFApAAAUAAAAZHJzL21lZGlhL2ltYWdlMi5wbmeJUE5HDQoaCgAAAA1JSERSAAADhAAAAIoIBgAA&#10;APKshNYAAAABc1JHQgCuzhzpAAAABGdBTUEAALGPC/xhBQAAAAlwSFlzAAAXEQAAFxEByibzPwAA&#10;KOVJREFUeF7tnW9sXOW95/MCjxMu0uYFV00lrtZX8CKqkG6Qqm3EIsUS9ngSUmEWXYjW0sK9sCQV&#10;3JKqLXQVKoJElUrQDaDx2I4iTAqSsy3UQQE5LIFAKIQbGtw2omlpwDeBvVPAMDOxx85VX3if75lz&#10;nOPjZ8bzf87MfD7SRxNDYh+fOfM853ueP79VEG5mZma6S/XChQvr3X8OAAAAAAAAjULhTCEtnU7H&#10;MpnMbp/Hgpq/u1Arzc+fD/ysCfPqHIv5fzu8MJlKpda6hw4AAAAAAAD5UHhSiDKhaqcbrsaMClsn&#10;/GGsWdXvYn6/If1++j0XFhZWu786AAAAAABAe+APfiYo7XVDX8ofntrIKaMzumhe+xlRBAAAAACA&#10;lmF2dnadgo6x3YNf0abT6XFNO9W5c08jAAAAAABA+EmlUl0mzGzT1EjzesYWeLB4FaI1kqrz6p5i&#10;AAAAAACAcKCgYgLLnSa8jBo1/dEabMLgzMe/WZg9+25Z2r5fvTXneVIjh6w9BAAAAACAhqGpjAom&#10;JqTUfbOXmeRHl4Lar/c7Zl9+ZGHuhe8tcX7/LQvziWhtNT/D/zNn30jkjunk2OIx6nhtv0eFpjQC&#10;y6ghAAAAAADUBY1KaSTQBMFxS0CpmjPnfr8w88HRXNB7/clLAW9kqz2UNYtueHQC4+mJhZlPz1h/&#10;/zKcMPa7bxMAAAAAAED1UNgwQXDMBMF5XwipWGf6pglGTvA79MDC3HP/ZA9SLa5CooLv7OSLCxc+&#10;O289V0U6pbWGTCcFAAAAAICKUOkDhQsTApOW4FGyGg3LnnohN7WzTYNfsTqjiCfHyp5qqveMYAgA&#10;AAAAACXjBkHVw6uoNISmfSrUzB1+qD5r+VrUubF7nBHUcqaXusHwTvetBQAAAAAAsOPWCtxrLCsI&#10;Ohu9mACoqZ9Nv9YvpM794r7ctFLL+V9BTSUlGAIAAAAAwFK8IFjW+sDPzjvTQJ0NXywBBmvk6G3O&#10;qGGp6w3Ne6yakGw+AwAAAADQ7rg7hu4uOQhOJ51RKmcqqC2sYP0c2bqQfWWPMz3X+l7l0bzvKnS/&#10;0b0UAAAAAACgnTAhMGaCQUkF5FVPTxvCMB00nCqglxoMzXUwTh1DAAAAAIA2QTf/JgioZp01INhU&#10;EGRKaPNYTjA07tXUYfcyAQAAAACAVqKc6aEqDK8dLm2hA8NvGcEwpWuEUhUAAAAAAC1EqdNDnfWB&#10;BMGWsdRgaK6XpHGHe/kAAAAAAJSEuadcb+4nf2ReJ9y9KzzHNABh/nu//o7716FWaKTHnGiVkbDe&#10;+Aed/eNxCsa3sLOvPlbSrqTmQ8yOpAAAAABQFKplrhDo3kNa7y9tKijOzMwMmT/363u43w4qxZxQ&#10;pfLi3gwTEtgxtE0c2ZorV5Gatl8LFt0Pabd7aQEAAAAALMEEuQ3mvrGsWuZBzb3npLn33GOyTMz9&#10;9lAq5uTtMK68VtCEAoUDdg1tQ0dvc+pHWq+LPBIMAQAAACCIuU/sLyp7lKf2uBgz339b2Pa5MMd1&#10;p3S/DAcaYjUnragdRJ3poQcG7GEB20atFdW1YLtG8kkwBAAAAAChe8IahsEl6ucYxxXCGj21VMfg&#10;HVdoQqE5OTFj0n/SrH52fiF76AFrOMD2VddEOcXtCYYAAAAA7Yu5H5y03SfWyQmTf3bUu3TahT+9&#10;9b+Dx6Is5v7vxmDeiJ3Bg7KpMhLz+2+xBgJEWerGM9J8AM7oyQjlKgAAAADaB4Ux272hpwYbsq8/&#10;6dQz99RyNVU0mPn4N9Z/U64Kpm4mqnjn0vmhvm7Hwd7dMjvYe0wqR+nYgz9bmnOh0cvGhEJzACvv&#10;IpqaXsi+sscaABCX6W08M520X0/51ULivalUqsu9PAEAAACgBdFAgAlA9tmJyh4vP2K/zwyoCgfK&#10;KU7QKnFQIp8arDCvuifd4B7uIgujm1Yr7M3Go7Flgc9yfJ5zv7hvYSb5kfXneep81HWAxH0Txm0H&#10;41fpm1ISWJZ6ClJeMJQawmdnKCiJTCaz0Vw32q563Lhsl2Q9/TP/nRqZAAAADcYdjVvST3sWGwZt&#10;OgHx9SedmY22712qmS//Mpv54NXk7Kt7z5azf4qCYL5RQb+p6c/nT40Pf9s9PbXH3TzmRPBAgmbf&#10;/Tk7iGLlVhYMp3SDX++53dAc6LpQwFMANNdK0VtVm05ojCnKAAAAjcP24FZqs0Lr/WQ5mhyjcOkE&#10;svLuQ5epUT59P93b6nv7p7NK7avhTWstdsRSYfDwQ/3Dw32RH8ejnde4p6h2aDpevjdgUXPC9AtZ&#10;TyxiuZpgqCc25Q7n6ybeXLuMGrY55lpQjdQfabQveI2U6F73WwIAAEAdMX1wf6BPXlQ72FvvI4s3&#10;lZu+2TN+Ztd1b/zuwWuPvLb97595+Y6vDx99/J5nPnxn4r0vkp9Upd5hNfz8/MdfjP8wGh/q69zt&#10;GIvsqmko1DxYcyNVcCfRmU/PUE4Ca6vWGL762IrzqAvIqGGb4RsJLPwwqwTN95pnlBAAAKD+5Huo&#10;q6Vq1nvHpeYNfIuhqgg1IvfHN8dPKJDZjqUenn3v6OTTt37t0WXHp1C4adUV7umqHgqD5gcXTMPO&#10;m8AuolhHnXIVFczx1qihcaN7mUML4a5z3mZcca1zuWrGhPvjAAAAoA6Y+7a8awfnDj9k7g97k07g&#10;G4yOKfCd+sE3Xion8JWiRugmD+87mjz3p5VL8FVBTRE9PvLAQduxyH1bOpZtZlMx5gevNxYMg7On&#10;J1gviA1To9KzJ8fKnt+tJ01GSle0AAr4MzMzQ+Z9rel0jq++nP7rs9v+8y3ujwUAAIAao/rTtj5Z&#10;fj71py9s4ajejt193eMnD/7spXO/fadqs5I8FQQ1KqmfYfvZsiZhUE/AzQFMBQ/Ir27EbTfpiHVX&#10;i39f2eNMXbZdqyuZTqeTprHZw3TS5kLtlAmCu817WLCtWtHUtLMYfbFm0eGH7H/P+OmHv5tSwzsc&#10;67zRPQwAAACokPmhvi6VZZhL9G5TSYaLid4hjfjN/OL+fyv04L/QiFklDvd13jscW33HcF/kJvN1&#10;91D0sv+S6OvsS8Q6/zn4d20ee+q7z/3htV++lfzog09sx12M+rcKmQcGrv6p7Wc4xiK7Er0d17qn&#10;sXqYm6y1K6250Vou6405YoNd3Ka3/FFDppOGGI3malTXvFcTwfeuFJ3dvk6OOdfLkuvnwEDBDYwW&#10;Ox7TALuHBAAAACvgBb75eO+dTg2+RHRUgS8b75ny98N+Z99IWPtiT03VXBaQijQY+BSqzGtXMWvw&#10;RjetWq0RueHNHbf7v2c+td5PG9Mo3J0+8uwbn/zh5J/1gDmoAqT+v/6udY3gcrePbL3iSvewqofC&#10;oLnZKrgLXyU1PhDrpjdq+PFvrNfxSupzoODBdNJwoJBe6ZTQxRCYbyey/bcU3LRIDbi/Ia5JIwwA&#10;AG2J6WfWa2qkTKfTO0y/t7sMd3rfw6+5v6/+dMIA5QQ+q97927nfW/tiT02jXLLL5nK3K/BpVM/8&#10;uaTAVwoPb1p1mb53Ihq5dTgWedD382uqZirpZ7uHUT1042tOcMGn7nqDrG8eYoh1io2eeqGsUUNN&#10;J1Ujy3TS+qNzrs5tpRkLBf3svPPer7gdtcJggc5HaweDHU98y+VcEwAAUBIafDH9Sr8JantMH3dM&#10;9xnBPqcemp+tB9/HfGqG1JKA6Q+Vs6df/R/ZF//Xf8sO9uxQ4NPmLbldO3uT1n61SJ0afKr5pxp8&#10;fzzuLOOwHW9QTcn098kKYyYkXa3RO/dUNwSVfsiNOkbu9x9fFd1e0/IS5uQWDIMatrW9kYhNY+Wl&#10;K0br8ZSt3TGd4zZ1TJbzX5xaEzj5YvF1UVcIgzK4RkEdj3u4AAAAK6IgaILVkOnj5m39TMv42fmF&#10;2bPvLnOlfrYUtbOnv0+Widia0C330YNjHZemllY0ehiL7HKnp9Z2l3M9BbCdcE+lduuNFGKTqo1D&#10;nCdRluu9CE8otLgfH6gCCtpuR1n2k1JND3ZmMZSy83ERYVDz+YONs6aguIcOAABQEHf9e8ElWbiy&#10;mib6zrM/ORTsk4ejke/XZPpkldkXW3PVSGz1DZrumVu/2Hnvst/FGelcfYemoJqvu431KXWlYWDb&#10;SffUdCvrjRRiC6jppM4mNEVOUQjoFLvXUz/34wQl4BaO/5Gxsimh7/7c2QzG9v4WtIgwqG2e/Q21&#10;bJaOBwAAwoHpT/qD/QuWpnbcLFB2gfrAleDekOV9Iq8bZeuNFGKrOXpbbjerAjtM5tN8huY1umX+&#10;vN79aEEeqrVLqGqg5grRWt7LYhzZumIYPPve0UlLp0PHAwAAJWHuE8Zt/Qyu7JfJT2fe/9XgEUtf&#10;7BjGqaJNh7kxO2Y7+VLzfa03UogtrhY3l7s7qXHCNPwx9yMGLu5MhFGF58D5KlrVmXTWMpvwbnvf&#10;ilZrSVeYLpwvDNLxAABAqay0NMtvKvlv8395+/988uejz/z+z68+89vTrxw4rqULxfjhOxPv2coZ&#10;VFILrxFqaqgKvL/99MPP2/riS0Zudk8xlEvBi/Oz85XfdCE2uYs1DW2fkZWd0mcslUq17WiS+f03&#10;mvOwV+fCd15K09sgJlAvsGwrCIN0PAAAUA5aJ59OffUftj7HpsLQCiUVKlbFzlXvzq/W5/kDpuri&#10;2QKm7ZjLUaN/+n4q66Sfpzp9hx/qH7Ydb1Ctw3NPL5TLSusGi96dD7Ed1HTSX+8vazqp1Ei8sS1q&#10;Gqpt0fTZQlPRi3Fxg5j9t9jfk3KsJAzGOgbcXxEAAGAZTg0+6ZRk6N3t1OBz6vBF59UHqU+z9TuF&#10;VCArskB5aDx43/VPBIOmnHh0YL/t75eq1vFrcxb3tEO5rLhukB1FEe2aQFFMsdR8utMlRxWa3I9j&#10;S2B+Jy2WHzWWXTReelNCy9ogZiWLCIOaamPrfIzb2UQGAKC9yRf4rH1OHjXgUuqSFI2eNVsorJWq&#10;79foOoMtg7m4NIXLetGxbhCxOJ3ppKcnrJ+jIp3SSJp57W+2kUMdrwm3Tq3AStYEOmqX0GIKx1di&#10;RdNEO7fT+QAAtDYLo5tWK+zNxqOxSgJfsTqlr8w9t60/snnu9IlT6o8Ssc5/Nq8qRXDJWMeAU8Kg&#10;gDUskl5zVZpBpRrim1Zd4b5dUCnu6KD9Bo51g4glq9EslT24MJ1c/pkqzQkTsHaa11DuVKr1D+7x&#10;VbQ7qKPWBVa6S2gJrhTcCYMAAK3NssA31LvHCXvx6Albv1Ev9TC0hNJX/e6vUzGa9WL6uC6/2jTN&#10;vC4Jm/Zwae0vq2Tkfv0M1frdt6VjAyGwRpiLSdO6bBcZ6wYRK7HC6aQBF0cPG7UpjX6u1j2aY9DO&#10;oBWtB/TUKF3V1wWuoBPWLcfiSRgEAGh+whr4itbbq6BwMBx1f93QYQuYxRrfcvk699tAPdATfsvF&#10;5TjzwVH7BYqIJesUuz85VvYmNEE1qm/C2TETEvdoqqY+y+7HuipoCqjWNZrvrSLx49UKgFIhcPbV&#10;xxoy+0A/13ZMnlqXYTojwiAAQMhJ7d20VoEvOxjtd6d07nWnc04G2/5mVstRbP2V/OL/nZtiPTtU&#10;jG70bBeYnkbUZBMHRFzIHnogN2WxuOkgJamQ6LrbU6FO4S6f5u/s1N8z/37UvB4zf7+yNYAW9YCp&#10;3iOBQXXeC53zAov0CYMAAHWmXQJfPjVLb6XlDSrPMLy543b3lAGUjm4EbReX1EiG7eJExCpqwpFC&#10;UimLyJtGE7zUkamgfyNDoKdGaAut6VSBXsIgAED9mI1vWafAN5fo3abAdzHRO9ROgW+ZI1uddfTa&#10;VK3Y2UTHRx44qL5qJBoJ5V4D0ARkMplJ28XFRjKIDdALh3oaWPlmNI3RHPdiCDQdm/X3bITm3M4k&#10;P7Ifs/GL5CepsbuvezwQBJ1dzAiDAADlkS/wZQd7zljb6jZUDyuzrz+54q7XNjU6uNhnURcXyiGd&#10;TsdsF5fUhWm7aBGxfjolLE6OOXX4bJ/TsKjRTadOoDle2+8RBp3d2izHLlPTn8+P/zAa9wfBnJH7&#10;R29etdZtMgEAIIAJe10EvhLUg18tGfn1/lwArODhr2a1HBi4+qf+Pst9WwCKJ5PJjNkuMD1FD9WT&#10;fUR01vNqMxQFmyrtWFqemgaqAGg6M3VqtmMNm866QdvvYvzqy+m/Hnvqu88tDYK5jpUwCADtjhf4&#10;5uO9dyrwZRPRUSfwxXumbO0t+jThz1kD+EbCWUNfaJZKKeoh5uThfUeD/ZZmtLhvG0BxpFKptfk2&#10;jXA2fbBd2IgYKp0RRBMStdZg5uPfLPssV0N9X2cK6OtPhnoEMK8jWwuuwzh58GcvLetUY5EHCYMA&#10;0A4Q+Kqj+kctlXBG/rQnQJV2E/erIPiH1375lm15g2u3+7YCFId2FLRdbBq6ZnQQsXlVp6QnkotT&#10;Uvyq1ING94JOvrj4d/RAyKk92iJriBVkrW2d8cN3Jt5b1qHGIrv2xdZc5TaVAABNzcWnousV+LKD&#10;PTsU+OYHo2O5TVt6k7Y2Ewvr9LGHH3L6S2fUrw5LOjQ1VA8vl04PXepwNPJ9Sk9AyeTbTEYjDbYP&#10;ACJi02lCbb4SE5+f//gL246iid6Oa91mEgAg9BD4aqA31VPLNPSw9Oy7dV3Lr6UM5377zhmFwIP3&#10;Xf9EsJ8KqjBIEXcomUKF6JtyShgiosXsuz+3tnNy4tGB/cs61VjnjW4zCQAQCmbjvRucwJeI7iTw&#10;Vde5sXsuzabRTBkT/GpRG3glFQBVA1frAm19UyGHY6vviG9adYV7uQAUj7n49gYvRqmNKmwfGETE&#10;ZjTfAn49eQ12qolo5Fa3iQQAqBvLAl+iZzwX+KKpYJuGZTh6W24ZxetPOg8J6z3aZ1MzVM6+d3RS&#10;I4CHH+ofDvZHRRnrvCse7bzGvYwASmNhYWG1uRhTwYtTUmoCEVtF3QDY2jlp6YC3s/YCAGpBNtGz&#10;kcBXY1XMXaHP29Tl9ERutM/S/tdb1bjV6N/pI8++cfTxe56xLVUoVk0NHe6L3DSy9Yor3csLoDwy&#10;mcxG2wWrIXIK0SNiq5hvuqgW5y/pZGORXXSuAFAuXuCbi0d/pMB3MdE7ocCXjUfnbW0Tlq819DVg&#10;iqdN7QCqIvF/fHP8hEb+Kg1/l4zcrxBo/tzlXnIAlZNvd1F9qGwfPkTEZjRfIfr3fzV4xN/ZJmJr&#10;NrrNIwDAMgh89VWhz9vFc3FdXwXF26utP/ipP1HwK7T7Z6mq7NHw5o7b1TexUQzUDHMxjwYvbjl7&#10;csz6wUREbEa1HbitrVPn7et8t7tNIwC0KQp7js6GLb27nbCXm9JpbVuwcrWZi4KfQp92tw9b6JPJ&#10;c39KelM933n2J4eqN+K3zO0aAdy3pWMDs1WgbuQtN/HyI9YPLSJiM5qvUL9//eBINLLebRoBoEUh&#10;8DXGuQMDuSmeIdrMJag32qeatN4av/EfRuO+sFZVnTWAmztuH4mtvsF83cXadWgI2lAmnU7P2z4U&#10;c8/9k/UDjYjYjOZ72jx293WPex2z2zQCQJOyMLpptcLebDwaI/DV38WRvjcSoQ19UmvHtbu0Qt/b&#10;Tz/8fA1H+xZVOQhnAxg3/I1uWrXavWwBGkve+oPaUMbyQUdEbEb1gMvW1qnW06XOmpqDAGFnWeAb&#10;6t3jhL149ITts4/V1za9M19Jn0aqKZ4a7VPo89b2eQ8Aa6mC31Bf5Gbz525j1+jNq9a6ly9AOEmn&#10;0ztsHyJNrbI1AoiIzWjeHUbNDYPXiWu9hts0AkCDSO3dtJbA13j9oU97SoQ19Kl+n0LfH1775Vte&#10;6Dt43/VPeO16rXSmeprgl+jr7PNG/CgGD03LzMzMkO0DxoYyiNgyjmxduPDZ+WXtnNSTY18nzxbe&#10;ADXGC3zZwWi/O6Vzrzudc3LZZxdrqrOe79ADoR/pU90+bxfPycP7jtZ6Xd8SY513aY2f+XN3orfj&#10;WvNKPwGth/mgTQQ/eDL7yh5r44GI2GxqAwNbOyf904fYzQ2gcgh8IXL0tlzoM/d0zkhfyOr0+f0y&#10;+emMfzOXY0999zn/hl+1NXK/s74v1nmjSjuY/8Y0T2gvMpnMMdsHUw2ItXFBRGwmC4wOakMB/00B&#10;C/wBVmY2vmWdAt9conebAt/FRO8Qga9xan20E/pefzIX+jTKl2dH5UarNdsKfVOn3jyt0Hd85IGD&#10;Gu3zt8O10pvi6RZ0745HO6+hph+AC4EQEVvZQqOD/qfP7DAKkCNf4MsO9pyxfcaw9s794j7nvmzJ&#10;er4Q7twpvZG+s+8dnax76FMBd9+GLiojZF6Z4gmwEgRCRGxZR2/LOzUqODqop8ZuswjQ0piw16XA&#10;Nx/vvZPAFxLzTe0MWWF2T9v0zolHB/b729SaGYvscjZziUZuNV+zrg+gGuQNhNQgRMQmd+aDo8va&#10;Ns/g2pR9sTVXuc0iQFMTDHzZRHTUCXzxninb5wTro3+Ub7E+37nfW9unMBjG0EfRdoAakTcQHhiw&#10;NmiIiM2gds6ztW0yODpo3O42iQChh8AXUvff0lSjfNIr2aDdOxX6NLWT0AfQhpgGYSrYQEgCISI2&#10;rSNb866v0aYGwRpVWmfiNokADefiU9H1CnzZwZ4dCnzzg9Gx3KYtvUnr9Y51c3GU741E6Ddw8VTg&#10;++QPJ/+swFfPOn2ehD6AJsA0FgRCRGwpdbNma9ekihf7b1aMjA5CXSHwhVfd+zTbKF9q+vN5hT5v&#10;5863n374eYW+AwNX/zTQ1tVGd6TPq9W3b0vHBvPaxa7NAE2EaUwIhIjYOhbYSEZrYp6+9WuP+m9m&#10;GB2EajMb793gBL5EdKcT+BI94wS+kDiyNRf43GLsYd+x0zM4tVPr+eq1c6f0SjYEd+9kpA+gRchk&#10;MpO2xodNZRCxGdUTfVubJvXk3H+TY2R0EEomf+CLpoLXI9bfubF7cqHPq8v3x+O5UT5LmxAWvfp8&#10;Wt+swHfy4M9eqvvUzr7Oe52RvljnjebrbmMXm20BtAmUnUDEVlHtlq09k7rZ8t/8SBUmdptCgEWy&#10;iZ6NBL4QGyzRMPliLvB9dt762Q+LXyQ/STVylM8x1nnXUKxjwPy5OxFbs9G8do3evGqte+kDQLti&#10;GqnRYKMl1dBaG2JExDCqjWTybOGup+/BMhNa7+I2g9BmeIFvLh79kQLfxUTvhAJfNh6dt15bWF/d&#10;aZ1zhx9qqmmdUoEvuIHL+A+jcX/bU0u9wuzeJi6s5wOAojAN2N5ggyY11cLaUCMihlC1Wba2TOqJ&#10;vP+mSZsg8FS8dSHwhV9/TT5HBb6Q79YpvVE+rzZf3TdwcYzc70zt7IvcZL7u1kwH80phdgAon0wm&#10;s9vW6KmBtjXiiIihc2Rr3uli2kgmeLOmNTJuEwhNiMKeo6ZzGp2wl5vSab8+sO5qHwJnWqe7jm/m&#10;g6O5aZ15NnwKi8G1fI0Y5XPd7q3nG4mtvsF83RXfcvk69yMAAFBdTCC809Yoak6+rZFHRAybmlpm&#10;a8fkO8/+5JD/Rku75bEzXrgh8IXf4MYti4Ev5Ov4ZPLcn5IKfSpB07i1fEtLNQxvvuyb5pX1fADQ&#10;GEzj2B9sLKV25bJ1AoiIYTPf2kHd+C25CTNSZqKxLIxuWq2wNxuPxgh84dVZw6cpnV4Bdm+nzpCP&#10;8EnNClDgO/ve0Un/tM6xu697PNge1NjFUT7zZ2fXTul+FAAAwsPMzEy3rUHVXH5bJ4GIGCa1FsnW&#10;hsnjIw8cdG/MHHVz5jZ9UCOWBb6h3j1O2ItHT9jeP2yAgVp82Xd/7oQ9J/BZPkdh05vWGdy8Jbhx&#10;VK0N1uZL9HZca17ZwAUAmo9UKtVla3AvTCftHQkiYojUDa2tDVs2OhiL7GINTuWk9m5aS+ALuW5Z&#10;hmW7dOYZSQ+jyY8++EShT4FPKvBNPDqwf8lnuh7GOu/Khb7ObtbyAUDLsrCwsDqdTs/bGmR1KtbO&#10;BhExJOa7yQ2uHUz0dfa5zR4UwAt82cFovzulc687nXMyeO6xMXrr92ZffSwX+Nw6fDPJj6yfhTD6&#10;+fmPv1Dg82ryaTRfoe/pW7/2qP9zW2sZ5QMAcMlkMpO2BltPF22dESJiGJw7MLCs3fL0rxdiI5lL&#10;EPjCb971e9NJ67UeRr3yDN46Pj2gadA6Pkb5AACKwQTCMVuDrs7I1lkhIoZB3TTb2i5NN/PfECZi&#10;aza6zV3LMxvfsk6Bby7Ru02B72Kid4jAFyID0zm99XvNUIPPrzfC59Xj8wLfwfuuf8L/2auHw32d&#10;9yrwaRaA+bpbG0eZV0b5AABKwQTCnbYGf/b0hL1DQ0QMgdlX9ixrt6RGJRZvGLV2cNOqK9zmrunJ&#10;F/iygz1nbOcI66tXcN0rx6B+tNmmc0qvNENwSmcjRvi8wOcVYvemdbbS5xoAoOGk0+mYrUPQ2hxb&#10;h4eIGAZ1021ru1RfzLuZbLa1gybsdSnwzcd77yTwhcvFYusvP7JkdM+Zzmm5DsOswp4M1uKr9xq+&#10;nJH7/ev49m3p2GBeqckHAFBPZmdn19k6DNUbsnWKiIhhUDfltrZLoxrezea+2Jqr3KYuFAQDXzYR&#10;HXUCX7xnyvY7Yn1cLLT+yp7cyJ67M6cT9pqg9p7f1PTn8wp7XlmGycP7jirsSe9zUU+9jVsS0cit&#10;5muKsAMAhJV0Op20dSzqJG2dJyJio803ZdQrOaEbUbeJqxsEvvDpTeP0duXMnnqhaUf2ZHDDlpMH&#10;f/aSwl696/B55gt8I1uvuNL9WAAAQDNgOpmJYKcjNTXG1sEiIjbaQruM6gZ5eHPH7W4TVzUuPhVd&#10;r8CXHezZocA3Pxgdy23a0pu0HSPWUG+DFoU9b0dOrwRDE9XcC+rV4PPW77399MPP63puyA6dRgIf&#10;AECbYDqhvcFOSWrajLUjRkQMgfk269Aoytj/3PDf3SauaAh8IXBk66Wg59Xa80/hbKLyC0G/+nL6&#10;r/7pnNKbztmY9XsEPgAAcMlkMnfaOi82lkHEMKugYGu75PS/f/KReV3vNnMOs/HeDU7gS0R3OoEv&#10;0TNO4Kufi7twemv1pBv0mm0nTpve7pzBcgyNms4pvV06vU1bCHwAAGAllUp12To3Ob//FmvHjojY&#10;cEdvW7jw2Xlr2+U58/4L5+b296et/x4r1tuQxRnR80Keb0SvFYKe9NbunfvtO2fCMrqnsioKe7nA&#10;19kt49HOa8wrdfgAAKB0TIc3FewApQro2m4CEBHrbjx6QiN6H/74urfO7LrujeP/cs3B94e/c8TW&#10;di0xNe3UhKM9K852CXmeXqH1qVNvnlbQ8+/MeWDg6p8uBrC6myvJ4E3nTMTWbDSvXfEtl69zu24A&#10;AIDqYTrF0WAnKVlHiIh1MxD4jn3n6ude2/73zzz97b8pOAKjm3hb+2V1OpnbfOTVx9pjJ2Xfmrwl&#10;Ac8488HRxZC30khrs+pt0uLtyvn+rwaPNHxkz9Ub3RuOdd5ovu4eiUbWm1eKrgMAQGNgHSEi1twy&#10;A18xat2WrQ0rRicUKSSakJQ99IATnBSkrL9Dg9SuqkuCnbfhio7ZVyS9lcOd3y+Tn84o6ElvCqe3&#10;Zm/i0YH9tmuknuZbuxe22pgAAACLsI4QEStVYU8q7EmFPem/Ua6lqsmmnRxt7Vi56qGYP2x5IaxS&#10;gyEuaDOXTqhEbydO6ZVeCNOonvR25hyKdQyYr1m7BwAArYPpjFlHiIh5bXTg8zscizzoTLfb3HG7&#10;+bp7ZHOkX//94H3XP6GNP2xtGTZWL+h50zelF/QaVWcvaKGwx1ROAABoeUyHzTpCxDY1G4/OK+xd&#10;TPROKOydfvAfjoYp8BWzoYY7Pc/59+M/jMYVPKo9YohL9dbo+WvraaQ2bEFPetM4vWvKtUsysgcA&#10;AGDIu47w0zPWG0hEbB7zBb4jd/1dQ9Zb5SuIXckOig9vWnWZe7O/+HO0S6TWlmkHScJhcXojef4S&#10;C2ENeYvGOu9yRvbcNXveAwSp68K9RAAAAKAQhdYRakMD200mIobGVDMEvnoUxNbP844jqAKNygpo&#10;RCs1/fm8rb1rJb36ecGA5y+tIG3nKgwujhQ75nbjTPR2XGteKb8AAABQCzKZzKTtpiL7+pO2G1BE&#10;rJ9O4JtP9Iwr8P3uwWuPKPC9fMfXh/030PVzaY20ega+YtCxGLfnjjW/Gu3yQqI2MVFw0jRIWzvY&#10;KP0brQSDnfR21wx7uPO7OH3TaL52pm9615BkVA8AAKBBmEC423ZDol3vLDeoiFg9Qxn4vCl4+7Z0&#10;bDCvXaM3r1rrNhdNgVPbLdZ519LfrXi1SY0/bCl8+cNYJR576rvP+b+3ZyinZBapF/K8BwXSq69H&#10;yQUAAIAmwATCjbZAeCE1TfkJxIrsTTqBbzA6psB36gffeEmB78WBdXHvZrq+tkbgKxaNXCb6Ovs0&#10;MrX0POCKuuvzctdLLuT51+i16jUDAADQtqTT6aQtFGZf2WO5yUXEnOEKfItT8voiN5mvL627Yut8&#10;JxxqemJuFCtyv/+8tYNeuMuZW5cnvZE8yXUCAADQxpjwZy8/cXrCchOM2B5m4z1TCnznfvKtSQJf&#10;a6FzpnM3Elt9g0ZMnfMajXzfO9fhNDfC6+mfoim92nkyLOs6AQAAoEkw4a8/GAYdp5ML8yNbrTfL&#10;iM1uMPD96/fWH1Lg++W2v33C3FRbbshr7nbnRr+vs8/8mcDXIDQdUudduu/BYuiSCmL+YFas/sLn&#10;Qf1hzpNNVgAAAKBuLCwsrE6lUhdtoXDuhe9Zb6YRw252sOdMmAOfN12PAtkAAAAA0HBM+JsIhkGZ&#10;PfWC9WYbsdF6gW/qkW+9p8D37s71zyvwjf3jlY3ZsdHdiIPABwAAAABNRzqd3mELhBc+O2+9GUes&#10;tWENfN6mHN40P6b2AQAAAEDTMzs7u84aCI1MG8UaOanAd3b3N08o8B3/l2sOEvgAAAAAABrETDr9&#10;hi0QMm0Uy9Qa+A70/6efLglidTIX9i7VVTM6m3e4lz8AAAAAQHvDtFEsyXj0hALfhz++7i0CHwAA&#10;AABAk8O0UVxiIPAd+87VzynwPf3tv3lUAayuxiK7nLC3dOt+Ah8AAAAAQDVJp6bfsgVCpo22oCEO&#10;fLmC4Z1d+2JrrnIvTQAAAAAAqDVMG20dFfakwp5U2JNLglidHI5FHiTwAQAAAACEHKaNNo9hDHzD&#10;mztuN193J2JrNprXrviWy9e5lxYAAAAAADQD6XTquC0QMm20fmbj0XmFvYuJ3gmFvdMP/sNRAh8A&#10;AAAAANQcpo3W3nyB78hdf7ffH8Tq5XA08n0FvkQ0cqv5unt482XfNK9dI1uvuNK9LAAAAAAAoB1g&#10;2mhVTBH4AAAAAACgKWHa6Io6gW8+0TOuwPe7B689osD38h1fH/YHsfoZud/ZtKUvcrP5msAHAAAA&#10;AADlU3Da6MhWW0BqNUMd+PZt6dhgXrtGb1611n3LAAAAAAAAqkOhaaPZQw/YAlST2Zt0At9gdEyB&#10;79QPvvGSAt+LA+viS4NYfRzu67yXwAcAAAAAAKEh89VX/9cWCGcnX7QErLAZzsA33Be5yXzdnejt&#10;uNa8dsU3rbrCPd0AAAAAAADhIZPJ3GkLhBemkw2fNpqN90wp8J37ybcmCXwAAAAAAABVJpVKrU19&#10;9dV/2EJhraeNBgPfv35v/SEFvl9u+9sn/EGsjm5X4Ev0dfaZP3ePRCPrzWvX6KZVq93TBQAAAAAA&#10;0FrUatpodrDnDIEPAAAAAAAgxJQ7bdQLfFOPfOs9Bb53d65/XoFv7B+vfNwXwupnrPMuZ0pnrPNG&#10;8zWBDwAAAAAAYCVs00Znz767cOG1J5KzI1vfDGvgi0c7rzGvXQ9vWnWZ+6sAAAAAAABAqWQyX73y&#10;l/N//vf3fzV4ZOzu6xoS+HJhj8AHAAAAAABQd4ZiHQP+gFZtvcBn/tzt2iXdHw8AAAAAAACNwi2U&#10;bg1zxUjgAwAAAAAAaFK0+cpQLLJL4S7ocF/kISfs5UYRu0diq28wrwQ+AAAAAACAVsEJfCYUJqKR&#10;W4c2r/6v+2JrrnL/FwAAAAAAALQyozevWssmLgAAAAAAAM3EqlX/H1CeMbzTcrTwAAAAAElFTkSu&#10;QmCCUEsBAi0AFAAGAAgAAAAhALGCZ7YKAQAAEwIAABMAAAAAAAAAAAAAAAAAAAAAAFtDb250ZW50&#10;X1R5cGVzXS54bWxQSwECLQAUAAYACAAAACEAOP0h/9YAAACUAQAACwAAAAAAAAAAAAAAAAA7AQAA&#10;X3JlbHMvLnJlbHNQSwECLQAUAAYACAAAACEAH8M55+4CAAAUCQAADgAAAAAAAAAAAAAAAAA6AgAA&#10;ZHJzL2Uyb0RvYy54bWxQSwECLQAUAAYACAAAACEALmzwAMUAAAClAQAAGQAAAAAAAAAAAAAAAABU&#10;BQAAZHJzL19yZWxzL2Uyb0RvYy54bWwucmVsc1BLAQItABQABgAIAAAAIQAk3BE84AAAAAoBAAAP&#10;AAAAAAAAAAAAAAAAAFAGAABkcnMvZG93bnJldi54bWxQSwECLQAKAAAAAAAAACEAThWkUwMqAAAD&#10;KgAAFAAAAAAAAAAAAAAAAABdBwAAZHJzL21lZGlhL2ltYWdlMS5wbmdQSwECLQAKAAAAAAAAACEA&#10;hkQeiFApAABQKQAAFAAAAAAAAAAAAAAAAACSMQAAZHJzL21lZGlhL2ltYWdlMi5wbmdQSwUGAAAA&#10;AAcABwC+AQAAF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35;top:1121;width:42787;height:6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7DvCAAAA2gAAAA8AAABkcnMvZG93bnJldi54bWxEj0FrwkAUhO8F/8PyhN7qJkWkxKxBBUHw&#10;YLX1/si+ZIPZt2F3G9N/3y0Uehxm5humrCbbi5F86BwryBcZCOLa6Y5bBZ8fh5c3ECEia+wdk4Jv&#10;ClBtZk8lFto9+ELjNbYiQTgUqMDEOBRShtqQxbBwA3HyGuctxiR9K7XHR4LbXr5m2Upa7DgtGBxo&#10;b6i+X7+sgpPf7bPleVxd8vfpdu+GXePORqnn+bRdg4g0xf/wX/uoFSzh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Ow7wgAAANoAAAAPAAAAAAAAAAAAAAAAAJ8C&#10;AABkcnMvZG93bnJldi54bWxQSwUGAAAAAAQABAD3AAAAjgMAAAAA&#10;">
                <v:imagedata r:id="rId3" o:title=""/>
                <v:path arrowok="t"/>
              </v:shape>
              <v:shape id="Picture 3" o:spid="_x0000_s1028" type="#_x0000_t75" style="position:absolute;width:44426;height:6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cxvDAAAA2gAAAA8AAABkcnMvZG93bnJldi54bWxEj09rAjEUxO9Cv0N4BW+arUIpq1Fsi+DF&#10;imspeHtu3v7BzcuaRF2/vREKHoeZ+Q0znXemERdyvras4G2YgCDOra65VPC7Ww4+QPiArLGxTApu&#10;5GE+e+lNMdX2ylu6ZKEUEcI+RQVVCG0qpc8rMuiHtiWOXmGdwRClK6V2eI1w08hRkrxLgzXHhQpb&#10;+qooP2Zno+Dwt0jcej8u/Gn0kxVBys3350ap/mu3mIAI1IVn+L+90grG8LgSb4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JzG8MAAADaAAAADwAAAAAAAAAAAAAAAACf&#10;AgAAZHJzL2Rvd25yZXYueG1sUEsFBgAAAAAEAAQA9wAAAI8DAAAAAA==&#10;">
                <v:imagedata r:id="rId4" o:title=""/>
                <v:path arrowok="t"/>
              </v:shape>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7867"/>
    <w:multiLevelType w:val="hybridMultilevel"/>
    <w:tmpl w:val="B39C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DC46A5"/>
    <w:multiLevelType w:val="hybridMultilevel"/>
    <w:tmpl w:val="F9A84DF4"/>
    <w:lvl w:ilvl="0" w:tplc="96B62C98">
      <w:start w:val="1"/>
      <w:numFmt w:val="bullet"/>
      <w:lvlText w:val=""/>
      <w:lvlJc w:val="left"/>
      <w:pPr>
        <w:tabs>
          <w:tab w:val="num" w:pos="288"/>
        </w:tabs>
        <w:ind w:left="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FFB6DB6"/>
    <w:multiLevelType w:val="multilevel"/>
    <w:tmpl w:val="5CA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8F762F"/>
    <w:multiLevelType w:val="hybridMultilevel"/>
    <w:tmpl w:val="78F254AE"/>
    <w:lvl w:ilvl="0" w:tplc="0409000F">
      <w:start w:val="1"/>
      <w:numFmt w:val="decimal"/>
      <w:lvlText w:val="%1."/>
      <w:lvlJc w:val="left"/>
      <w:pPr>
        <w:tabs>
          <w:tab w:val="num" w:pos="288"/>
        </w:tabs>
        <w:ind w:left="0" w:firstLine="0"/>
      </w:pPr>
      <w:rPr>
        <w:rFont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4AE"/>
    <w:rsid w:val="00010CA7"/>
    <w:rsid w:val="00116112"/>
    <w:rsid w:val="001635FE"/>
    <w:rsid w:val="00172C78"/>
    <w:rsid w:val="00175DF4"/>
    <w:rsid w:val="002615A8"/>
    <w:rsid w:val="002A3B71"/>
    <w:rsid w:val="002B2F10"/>
    <w:rsid w:val="00367013"/>
    <w:rsid w:val="00382D76"/>
    <w:rsid w:val="003934AE"/>
    <w:rsid w:val="003C37FE"/>
    <w:rsid w:val="003F0271"/>
    <w:rsid w:val="00530B05"/>
    <w:rsid w:val="00592B62"/>
    <w:rsid w:val="006156EB"/>
    <w:rsid w:val="006C662B"/>
    <w:rsid w:val="008452C9"/>
    <w:rsid w:val="00874EA6"/>
    <w:rsid w:val="008B0502"/>
    <w:rsid w:val="00912A09"/>
    <w:rsid w:val="009315B0"/>
    <w:rsid w:val="00980D6B"/>
    <w:rsid w:val="00A40CAA"/>
    <w:rsid w:val="00A84FE1"/>
    <w:rsid w:val="00AB1737"/>
    <w:rsid w:val="00AC1023"/>
    <w:rsid w:val="00AE3DE9"/>
    <w:rsid w:val="00B07403"/>
    <w:rsid w:val="00B6124C"/>
    <w:rsid w:val="00C2584D"/>
    <w:rsid w:val="00CB1ED6"/>
    <w:rsid w:val="00D242E8"/>
    <w:rsid w:val="00D37742"/>
    <w:rsid w:val="00D50A1D"/>
    <w:rsid w:val="00D513E3"/>
    <w:rsid w:val="00D57639"/>
    <w:rsid w:val="00DB68DC"/>
    <w:rsid w:val="00E43947"/>
    <w:rsid w:val="00F17730"/>
    <w:rsid w:val="00FE0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A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12A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12A09"/>
    <w:rPr>
      <w:color w:val="0000FF"/>
      <w:u w:val="single"/>
    </w:rPr>
  </w:style>
  <w:style w:type="character" w:styleId="Emphasis">
    <w:name w:val="Emphasis"/>
    <w:basedOn w:val="DefaultParagraphFont"/>
    <w:uiPriority w:val="20"/>
    <w:qFormat/>
    <w:rsid w:val="00912A09"/>
    <w:rPr>
      <w:i/>
      <w:iCs/>
    </w:rPr>
  </w:style>
  <w:style w:type="character" w:customStyle="1" w:styleId="apple-converted-space">
    <w:name w:val="apple-converted-space"/>
    <w:basedOn w:val="DefaultParagraphFont"/>
    <w:rsid w:val="00912A09"/>
  </w:style>
  <w:style w:type="paragraph" w:customStyle="1" w:styleId="AikensPageTitle">
    <w:name w:val="Aikens Page Title"/>
    <w:basedOn w:val="Heading1"/>
    <w:link w:val="AikensPageTitleChar"/>
    <w:qFormat/>
    <w:rsid w:val="00912A09"/>
    <w:pPr>
      <w:keepLines w:val="0"/>
      <w:spacing w:before="240" w:after="60"/>
      <w:jc w:val="center"/>
    </w:pPr>
    <w:rPr>
      <w:rFonts w:eastAsia="Times New Roman" w:cs="Times New Roman"/>
      <w:kern w:val="32"/>
      <w:szCs w:val="32"/>
    </w:rPr>
  </w:style>
  <w:style w:type="character" w:customStyle="1" w:styleId="AikensPageTitleChar">
    <w:name w:val="Aikens Page Title Char"/>
    <w:basedOn w:val="Heading1Char"/>
    <w:link w:val="AikensPageTitle"/>
    <w:rsid w:val="00912A09"/>
    <w:rPr>
      <w:rFonts w:asciiTheme="majorHAnsi" w:eastAsia="Times New Roman" w:hAnsiTheme="majorHAnsi" w:cs="Times New Roman"/>
      <w:b/>
      <w:bCs/>
      <w:color w:val="365F91" w:themeColor="accent1" w:themeShade="BF"/>
      <w:kern w:val="32"/>
      <w:sz w:val="28"/>
      <w:szCs w:val="32"/>
    </w:rPr>
  </w:style>
  <w:style w:type="paragraph" w:customStyle="1" w:styleId="AikensLessonTitle2">
    <w:name w:val="Aikens Lesson Title2"/>
    <w:basedOn w:val="Heading1"/>
    <w:link w:val="AikensLessonTitle2Char"/>
    <w:qFormat/>
    <w:rsid w:val="00912A09"/>
    <w:pPr>
      <w:keepLines w:val="0"/>
      <w:spacing w:before="0" w:after="60"/>
    </w:pPr>
    <w:rPr>
      <w:rFonts w:ascii="Cambria" w:eastAsia="Times New Roman" w:hAnsi="Cambria" w:cs="Times New Roman"/>
      <w:kern w:val="32"/>
      <w:sz w:val="24"/>
      <w:szCs w:val="32"/>
    </w:rPr>
  </w:style>
  <w:style w:type="character" w:customStyle="1" w:styleId="AikensLessonTitle2Char">
    <w:name w:val="Aikens Lesson Title2 Char"/>
    <w:basedOn w:val="Heading1Char"/>
    <w:link w:val="AikensLessonTitle2"/>
    <w:rsid w:val="00912A09"/>
    <w:rPr>
      <w:rFonts w:ascii="Cambria" w:eastAsia="Times New Roman" w:hAnsi="Cambria" w:cs="Times New Roman"/>
      <w:b/>
      <w:bCs/>
      <w:color w:val="365F91" w:themeColor="accent1" w:themeShade="BF"/>
      <w:kern w:val="32"/>
      <w:sz w:val="24"/>
      <w:szCs w:val="32"/>
    </w:rPr>
  </w:style>
  <w:style w:type="character" w:customStyle="1" w:styleId="popup">
    <w:name w:val="popup"/>
    <w:basedOn w:val="DefaultParagraphFont"/>
    <w:rsid w:val="00912A09"/>
  </w:style>
  <w:style w:type="character" w:customStyle="1" w:styleId="Heading1Char">
    <w:name w:val="Heading 1 Char"/>
    <w:basedOn w:val="DefaultParagraphFont"/>
    <w:link w:val="Heading1"/>
    <w:uiPriority w:val="9"/>
    <w:rsid w:val="00912A0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12A09"/>
    <w:pPr>
      <w:tabs>
        <w:tab w:val="center" w:pos="4680"/>
        <w:tab w:val="right" w:pos="9360"/>
      </w:tabs>
    </w:pPr>
  </w:style>
  <w:style w:type="character" w:customStyle="1" w:styleId="HeaderChar">
    <w:name w:val="Header Char"/>
    <w:basedOn w:val="DefaultParagraphFont"/>
    <w:link w:val="Header"/>
    <w:uiPriority w:val="99"/>
    <w:rsid w:val="00912A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2A09"/>
    <w:pPr>
      <w:tabs>
        <w:tab w:val="center" w:pos="4680"/>
        <w:tab w:val="right" w:pos="9360"/>
      </w:tabs>
    </w:pPr>
  </w:style>
  <w:style w:type="character" w:customStyle="1" w:styleId="FooterChar">
    <w:name w:val="Footer Char"/>
    <w:basedOn w:val="DefaultParagraphFont"/>
    <w:link w:val="Footer"/>
    <w:uiPriority w:val="99"/>
    <w:rsid w:val="00912A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A09"/>
    <w:rPr>
      <w:rFonts w:ascii="Tahoma" w:hAnsi="Tahoma" w:cs="Tahoma"/>
      <w:sz w:val="16"/>
      <w:szCs w:val="16"/>
    </w:rPr>
  </w:style>
  <w:style w:type="character" w:customStyle="1" w:styleId="BalloonTextChar">
    <w:name w:val="Balloon Text Char"/>
    <w:basedOn w:val="DefaultParagraphFont"/>
    <w:link w:val="BalloonText"/>
    <w:uiPriority w:val="99"/>
    <w:semiHidden/>
    <w:rsid w:val="00912A09"/>
    <w:rPr>
      <w:rFonts w:ascii="Tahoma" w:eastAsia="Times New Roman" w:hAnsi="Tahoma" w:cs="Tahoma"/>
      <w:sz w:val="16"/>
      <w:szCs w:val="16"/>
    </w:rPr>
  </w:style>
  <w:style w:type="paragraph" w:styleId="ListParagraph">
    <w:name w:val="List Paragraph"/>
    <w:basedOn w:val="Normal"/>
    <w:uiPriority w:val="34"/>
    <w:qFormat/>
    <w:rsid w:val="00AE3DE9"/>
    <w:pPr>
      <w:spacing w:after="200" w:line="27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172C7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A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12A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12A09"/>
    <w:rPr>
      <w:color w:val="0000FF"/>
      <w:u w:val="single"/>
    </w:rPr>
  </w:style>
  <w:style w:type="character" w:styleId="Emphasis">
    <w:name w:val="Emphasis"/>
    <w:basedOn w:val="DefaultParagraphFont"/>
    <w:uiPriority w:val="20"/>
    <w:qFormat/>
    <w:rsid w:val="00912A09"/>
    <w:rPr>
      <w:i/>
      <w:iCs/>
    </w:rPr>
  </w:style>
  <w:style w:type="character" w:customStyle="1" w:styleId="apple-converted-space">
    <w:name w:val="apple-converted-space"/>
    <w:basedOn w:val="DefaultParagraphFont"/>
    <w:rsid w:val="00912A09"/>
  </w:style>
  <w:style w:type="paragraph" w:customStyle="1" w:styleId="AikensPageTitle">
    <w:name w:val="Aikens Page Title"/>
    <w:basedOn w:val="Heading1"/>
    <w:link w:val="AikensPageTitleChar"/>
    <w:qFormat/>
    <w:rsid w:val="00912A09"/>
    <w:pPr>
      <w:keepLines w:val="0"/>
      <w:spacing w:before="240" w:after="60"/>
      <w:jc w:val="center"/>
    </w:pPr>
    <w:rPr>
      <w:rFonts w:eastAsia="Times New Roman" w:cs="Times New Roman"/>
      <w:kern w:val="32"/>
      <w:szCs w:val="32"/>
    </w:rPr>
  </w:style>
  <w:style w:type="character" w:customStyle="1" w:styleId="AikensPageTitleChar">
    <w:name w:val="Aikens Page Title Char"/>
    <w:basedOn w:val="Heading1Char"/>
    <w:link w:val="AikensPageTitle"/>
    <w:rsid w:val="00912A09"/>
    <w:rPr>
      <w:rFonts w:asciiTheme="majorHAnsi" w:eastAsia="Times New Roman" w:hAnsiTheme="majorHAnsi" w:cs="Times New Roman"/>
      <w:b/>
      <w:bCs/>
      <w:color w:val="365F91" w:themeColor="accent1" w:themeShade="BF"/>
      <w:kern w:val="32"/>
      <w:sz w:val="28"/>
      <w:szCs w:val="32"/>
    </w:rPr>
  </w:style>
  <w:style w:type="paragraph" w:customStyle="1" w:styleId="AikensLessonTitle2">
    <w:name w:val="Aikens Lesson Title2"/>
    <w:basedOn w:val="Heading1"/>
    <w:link w:val="AikensLessonTitle2Char"/>
    <w:qFormat/>
    <w:rsid w:val="00912A09"/>
    <w:pPr>
      <w:keepLines w:val="0"/>
      <w:spacing w:before="0" w:after="60"/>
    </w:pPr>
    <w:rPr>
      <w:rFonts w:ascii="Cambria" w:eastAsia="Times New Roman" w:hAnsi="Cambria" w:cs="Times New Roman"/>
      <w:kern w:val="32"/>
      <w:sz w:val="24"/>
      <w:szCs w:val="32"/>
    </w:rPr>
  </w:style>
  <w:style w:type="character" w:customStyle="1" w:styleId="AikensLessonTitle2Char">
    <w:name w:val="Aikens Lesson Title2 Char"/>
    <w:basedOn w:val="Heading1Char"/>
    <w:link w:val="AikensLessonTitle2"/>
    <w:rsid w:val="00912A09"/>
    <w:rPr>
      <w:rFonts w:ascii="Cambria" w:eastAsia="Times New Roman" w:hAnsi="Cambria" w:cs="Times New Roman"/>
      <w:b/>
      <w:bCs/>
      <w:color w:val="365F91" w:themeColor="accent1" w:themeShade="BF"/>
      <w:kern w:val="32"/>
      <w:sz w:val="24"/>
      <w:szCs w:val="32"/>
    </w:rPr>
  </w:style>
  <w:style w:type="character" w:customStyle="1" w:styleId="popup">
    <w:name w:val="popup"/>
    <w:basedOn w:val="DefaultParagraphFont"/>
    <w:rsid w:val="00912A09"/>
  </w:style>
  <w:style w:type="character" w:customStyle="1" w:styleId="Heading1Char">
    <w:name w:val="Heading 1 Char"/>
    <w:basedOn w:val="DefaultParagraphFont"/>
    <w:link w:val="Heading1"/>
    <w:uiPriority w:val="9"/>
    <w:rsid w:val="00912A0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12A09"/>
    <w:pPr>
      <w:tabs>
        <w:tab w:val="center" w:pos="4680"/>
        <w:tab w:val="right" w:pos="9360"/>
      </w:tabs>
    </w:pPr>
  </w:style>
  <w:style w:type="character" w:customStyle="1" w:styleId="HeaderChar">
    <w:name w:val="Header Char"/>
    <w:basedOn w:val="DefaultParagraphFont"/>
    <w:link w:val="Header"/>
    <w:uiPriority w:val="99"/>
    <w:rsid w:val="00912A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2A09"/>
    <w:pPr>
      <w:tabs>
        <w:tab w:val="center" w:pos="4680"/>
        <w:tab w:val="right" w:pos="9360"/>
      </w:tabs>
    </w:pPr>
  </w:style>
  <w:style w:type="character" w:customStyle="1" w:styleId="FooterChar">
    <w:name w:val="Footer Char"/>
    <w:basedOn w:val="DefaultParagraphFont"/>
    <w:link w:val="Footer"/>
    <w:uiPriority w:val="99"/>
    <w:rsid w:val="00912A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A09"/>
    <w:rPr>
      <w:rFonts w:ascii="Tahoma" w:hAnsi="Tahoma" w:cs="Tahoma"/>
      <w:sz w:val="16"/>
      <w:szCs w:val="16"/>
    </w:rPr>
  </w:style>
  <w:style w:type="character" w:customStyle="1" w:styleId="BalloonTextChar">
    <w:name w:val="Balloon Text Char"/>
    <w:basedOn w:val="DefaultParagraphFont"/>
    <w:link w:val="BalloonText"/>
    <w:uiPriority w:val="99"/>
    <w:semiHidden/>
    <w:rsid w:val="00912A09"/>
    <w:rPr>
      <w:rFonts w:ascii="Tahoma" w:eastAsia="Times New Roman" w:hAnsi="Tahoma" w:cs="Tahoma"/>
      <w:sz w:val="16"/>
      <w:szCs w:val="16"/>
    </w:rPr>
  </w:style>
  <w:style w:type="paragraph" w:styleId="ListParagraph">
    <w:name w:val="List Paragraph"/>
    <w:basedOn w:val="Normal"/>
    <w:uiPriority w:val="34"/>
    <w:qFormat/>
    <w:rsid w:val="00AE3DE9"/>
    <w:pPr>
      <w:spacing w:after="200" w:line="27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172C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4194">
      <w:bodyDiv w:val="1"/>
      <w:marLeft w:val="0"/>
      <w:marRight w:val="0"/>
      <w:marTop w:val="0"/>
      <w:marBottom w:val="0"/>
      <w:divBdr>
        <w:top w:val="none" w:sz="0" w:space="0" w:color="auto"/>
        <w:left w:val="none" w:sz="0" w:space="0" w:color="auto"/>
        <w:bottom w:val="none" w:sz="0" w:space="0" w:color="auto"/>
        <w:right w:val="none" w:sz="0" w:space="0" w:color="auto"/>
      </w:divBdr>
    </w:div>
    <w:div w:id="219678107">
      <w:bodyDiv w:val="1"/>
      <w:marLeft w:val="0"/>
      <w:marRight w:val="0"/>
      <w:marTop w:val="0"/>
      <w:marBottom w:val="0"/>
      <w:divBdr>
        <w:top w:val="none" w:sz="0" w:space="0" w:color="auto"/>
        <w:left w:val="none" w:sz="0" w:space="0" w:color="auto"/>
        <w:bottom w:val="none" w:sz="0" w:space="0" w:color="auto"/>
        <w:right w:val="none" w:sz="0" w:space="0" w:color="auto"/>
      </w:divBdr>
    </w:div>
    <w:div w:id="379062482">
      <w:bodyDiv w:val="1"/>
      <w:marLeft w:val="0"/>
      <w:marRight w:val="0"/>
      <w:marTop w:val="0"/>
      <w:marBottom w:val="0"/>
      <w:divBdr>
        <w:top w:val="none" w:sz="0" w:space="0" w:color="auto"/>
        <w:left w:val="none" w:sz="0" w:space="0" w:color="auto"/>
        <w:bottom w:val="none" w:sz="0" w:space="0" w:color="auto"/>
        <w:right w:val="none" w:sz="0" w:space="0" w:color="auto"/>
      </w:divBdr>
    </w:div>
    <w:div w:id="1365210516">
      <w:bodyDiv w:val="1"/>
      <w:marLeft w:val="0"/>
      <w:marRight w:val="0"/>
      <w:marTop w:val="0"/>
      <w:marBottom w:val="0"/>
      <w:divBdr>
        <w:top w:val="none" w:sz="0" w:space="0" w:color="auto"/>
        <w:left w:val="none" w:sz="0" w:space="0" w:color="auto"/>
        <w:bottom w:val="none" w:sz="0" w:space="0" w:color="auto"/>
        <w:right w:val="none" w:sz="0" w:space="0" w:color="auto"/>
      </w:divBdr>
    </w:div>
    <w:div w:id="1645620219">
      <w:bodyDiv w:val="1"/>
      <w:marLeft w:val="0"/>
      <w:marRight w:val="0"/>
      <w:marTop w:val="0"/>
      <w:marBottom w:val="0"/>
      <w:divBdr>
        <w:top w:val="none" w:sz="0" w:space="0" w:color="auto"/>
        <w:left w:val="none" w:sz="0" w:space="0" w:color="auto"/>
        <w:bottom w:val="none" w:sz="0" w:space="0" w:color="auto"/>
        <w:right w:val="none" w:sz="0" w:space="0" w:color="auto"/>
      </w:divBdr>
    </w:div>
    <w:div w:id="2105420790">
      <w:bodyDiv w:val="1"/>
      <w:marLeft w:val="0"/>
      <w:marRight w:val="0"/>
      <w:marTop w:val="0"/>
      <w:marBottom w:val="0"/>
      <w:divBdr>
        <w:top w:val="none" w:sz="0" w:space="0" w:color="auto"/>
        <w:left w:val="none" w:sz="0" w:space="0" w:color="auto"/>
        <w:bottom w:val="none" w:sz="0" w:space="0" w:color="auto"/>
        <w:right w:val="none" w:sz="0" w:space="0" w:color="auto"/>
      </w:divBdr>
    </w:div>
    <w:div w:id="21214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hyperlink" Target="http://formulas.tutorvista.com/physics/beam-deflection-formula.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l.dropboxusercontent.com/u/16545857/Truss%20Rod%20ASSY%20Design%20files.zip" TargetMode="Externa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corestandards.org/Math/Content/HSS/ID" TargetMode="External"/><Relationship Id="rId12" Type="http://schemas.openxmlformats.org/officeDocument/2006/relationships/hyperlink" Target="http://www.corestandards.org/Math/Content/HSN/Q" TargetMode="External"/><Relationship Id="rId13" Type="http://schemas.openxmlformats.org/officeDocument/2006/relationships/hyperlink" Target="http://www.corestandards.org/Math/Content/HSN/Q" TargetMode="External"/><Relationship Id="rId14" Type="http://schemas.openxmlformats.org/officeDocument/2006/relationships/hyperlink" Target="http://www.corestandards.org/Math/Content/HSN/Q" TargetMode="External"/><Relationship Id="rId15" Type="http://schemas.openxmlformats.org/officeDocument/2006/relationships/hyperlink" Target="http://www.corestandards.org/Math/Content/HSN/Q" TargetMode="External"/><Relationship Id="rId16" Type="http://schemas.openxmlformats.org/officeDocument/2006/relationships/hyperlink" Target="http://www.corestandards.org/Math/Content/HSN/Q" TargetMode="External"/><Relationship Id="rId17" Type="http://schemas.openxmlformats.org/officeDocument/2006/relationships/hyperlink" Target="http://www.corestandards.org/Math/Content/HSN/Q" TargetMode="External"/><Relationship Id="rId18" Type="http://schemas.openxmlformats.org/officeDocument/2006/relationships/image" Target="media/image2.png"/><Relationship Id="rId1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4" Type="http://schemas.openxmlformats.org/officeDocument/2006/relationships/image" Target="media/image40.png"/><Relationship Id="rId1" Type="http://schemas.openxmlformats.org/officeDocument/2006/relationships/image" Target="media/image14.png"/><Relationship Id="rId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ean:Downloads:Activ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Activity-Template.dotx</Template>
  <TotalTime>1</TotalTime>
  <Pages>9</Pages>
  <Words>855</Words>
  <Characters>4876</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2</dc:creator>
  <cp:lastModifiedBy>Sean Hauze</cp:lastModifiedBy>
  <cp:revision>2</cp:revision>
  <dcterms:created xsi:type="dcterms:W3CDTF">2014-06-20T07:15:00Z</dcterms:created>
  <dcterms:modified xsi:type="dcterms:W3CDTF">2014-06-20T07:15:00Z</dcterms:modified>
</cp:coreProperties>
</file>