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5E" w:rsidRDefault="00BA455E"/>
    <w:p w:rsidR="00BA455E" w:rsidRDefault="00BA455E" w:rsidP="00BA455E">
      <w:pPr>
        <w:pStyle w:val="Body"/>
      </w:pPr>
      <w:r>
        <w:rPr>
          <w:b/>
          <w:bCs/>
        </w:rPr>
        <w:t>Tolerances in Engineering Drawings PRE-ASSESSMENT</w:t>
      </w:r>
      <w:r>
        <w:t xml:space="preserve"> </w:t>
      </w:r>
      <w:r>
        <w:rPr>
          <w:rFonts w:ascii="Arial Unicode MS" w:hAnsi="Arial Unicode MS"/>
        </w:rPr>
        <w:br/>
      </w:r>
      <w:proofErr w:type="gramStart"/>
      <w:r>
        <w:t>This</w:t>
      </w:r>
      <w:proofErr w:type="gramEnd"/>
      <w:r>
        <w:t xml:space="preserve"> assessment is to be taken before completing the Tolerances in Engineering Drawings activity.</w:t>
      </w:r>
    </w:p>
    <w:p w:rsidR="00BA455E" w:rsidRDefault="00BA455E" w:rsidP="00BA455E">
      <w:pPr>
        <w:pStyle w:val="Body"/>
      </w:pPr>
    </w:p>
    <w:p w:rsidR="00BA455E" w:rsidRDefault="00BA455E" w:rsidP="00BA455E">
      <w:pPr>
        <w:pStyle w:val="Body"/>
      </w:pPr>
      <w:r>
        <w:t>Student Institute ID__________________________</w:t>
      </w:r>
    </w:p>
    <w:p w:rsidR="00BA455E" w:rsidRDefault="00BA455E" w:rsidP="00BA455E">
      <w:pPr>
        <w:pStyle w:val="Body"/>
      </w:pPr>
    </w:p>
    <w:p w:rsidR="00BA455E" w:rsidRDefault="00BA455E" w:rsidP="00BA455E">
      <w:pPr>
        <w:pStyle w:val="Body"/>
      </w:pPr>
      <w:r>
        <w:t>Faculty Institute ID__________________________</w:t>
      </w:r>
    </w:p>
    <w:p w:rsidR="00BA455E" w:rsidRDefault="00BA455E"/>
    <w:p w:rsidR="00A40BB2" w:rsidRDefault="00A40BB2"/>
    <w:p w:rsidR="00A40BB2" w:rsidRDefault="00A40BB2" w:rsidP="00A40BB2">
      <w:pPr>
        <w:pStyle w:val="ListParagraph"/>
        <w:numPr>
          <w:ilvl w:val="0"/>
          <w:numId w:val="1"/>
        </w:numPr>
      </w:pPr>
      <w:r>
        <w:t>Why are tolerances needed on a drawing?</w:t>
      </w:r>
      <w:r w:rsidR="00DE316E">
        <w:t xml:space="preserve"> 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A40BB2" w:rsidRDefault="00A40BB2" w:rsidP="00DC248F">
      <w:pPr>
        <w:pStyle w:val="ListParagraph"/>
        <w:numPr>
          <w:ilvl w:val="0"/>
          <w:numId w:val="2"/>
        </w:numPr>
      </w:pPr>
      <w:r>
        <w:t>To make drawings more complex.</w:t>
      </w:r>
    </w:p>
    <w:p w:rsidR="00A40BB2" w:rsidRDefault="00A40BB2" w:rsidP="00DC248F">
      <w:pPr>
        <w:pStyle w:val="ListParagraph"/>
        <w:numPr>
          <w:ilvl w:val="0"/>
          <w:numId w:val="2"/>
        </w:numPr>
      </w:pPr>
      <w:r>
        <w:t>Because manufacturing processes do not result in perfect sizes or locations of part features.</w:t>
      </w:r>
    </w:p>
    <w:p w:rsidR="00A40BB2" w:rsidRDefault="00A40BB2" w:rsidP="00A40BB2">
      <w:pPr>
        <w:pStyle w:val="ListParagraph"/>
        <w:numPr>
          <w:ilvl w:val="0"/>
          <w:numId w:val="2"/>
        </w:numPr>
      </w:pPr>
      <w:r>
        <w:t>To show the theoretically perfect size or location of a part feature.</w:t>
      </w:r>
    </w:p>
    <w:p w:rsidR="00A40BB2" w:rsidRDefault="00A40BB2" w:rsidP="00A40BB2">
      <w:pPr>
        <w:pStyle w:val="ListParagraph"/>
        <w:numPr>
          <w:ilvl w:val="0"/>
          <w:numId w:val="2"/>
        </w:numPr>
      </w:pPr>
      <w:r>
        <w:t>To show the surface finish characteristics of a part feature.</w:t>
      </w:r>
    </w:p>
    <w:p w:rsidR="004F514E" w:rsidRDefault="004F514E" w:rsidP="004F514E"/>
    <w:p w:rsidR="00F81551" w:rsidRDefault="00F81551" w:rsidP="00F81551">
      <w:pPr>
        <w:pStyle w:val="ListParagraph"/>
        <w:ind w:left="1080"/>
      </w:pPr>
    </w:p>
    <w:p w:rsidR="00A40BB2" w:rsidRDefault="00A40BB2" w:rsidP="00A40BB2">
      <w:pPr>
        <w:pStyle w:val="ListParagraph"/>
        <w:numPr>
          <w:ilvl w:val="0"/>
          <w:numId w:val="1"/>
        </w:numPr>
      </w:pPr>
      <w:r>
        <w:t>What happens to a part that measure</w:t>
      </w:r>
      <w:r w:rsidR="00C45A12">
        <w:t>s slightly</w:t>
      </w:r>
      <w:r>
        <w:t xml:space="preserve"> larger or smaller than the specified tolerance?</w:t>
      </w:r>
      <w:r w:rsidR="00DE316E">
        <w:t xml:space="preserve"> 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A40BB2" w:rsidRDefault="00A40BB2" w:rsidP="00A40BB2">
      <w:pPr>
        <w:pStyle w:val="ListParagraph"/>
        <w:numPr>
          <w:ilvl w:val="0"/>
          <w:numId w:val="3"/>
        </w:numPr>
      </w:pPr>
      <w:r>
        <w:t>The part is sent to the scrap pile</w:t>
      </w:r>
    </w:p>
    <w:p w:rsidR="00A40BB2" w:rsidRDefault="00C45A12" w:rsidP="00A40BB2">
      <w:pPr>
        <w:pStyle w:val="ListParagraph"/>
        <w:numPr>
          <w:ilvl w:val="0"/>
          <w:numId w:val="3"/>
        </w:numPr>
      </w:pPr>
      <w:r>
        <w:t>If possible, the part is reworked.</w:t>
      </w:r>
    </w:p>
    <w:p w:rsidR="00C45A12" w:rsidRDefault="00C45A12" w:rsidP="00A40BB2">
      <w:pPr>
        <w:pStyle w:val="ListParagraph"/>
        <w:numPr>
          <w:ilvl w:val="0"/>
          <w:numId w:val="3"/>
        </w:numPr>
      </w:pPr>
      <w:r>
        <w:t>The part is shipped with the hope that nobody will notice</w:t>
      </w:r>
    </w:p>
    <w:p w:rsidR="00C45A12" w:rsidRDefault="00C45A12" w:rsidP="00A40BB2">
      <w:pPr>
        <w:pStyle w:val="ListParagraph"/>
        <w:numPr>
          <w:ilvl w:val="0"/>
          <w:numId w:val="3"/>
        </w:numPr>
      </w:pPr>
      <w:r>
        <w:t>Answers A or B</w:t>
      </w:r>
    </w:p>
    <w:p w:rsidR="00F81551" w:rsidRDefault="00F81551" w:rsidP="00F81551">
      <w:pPr>
        <w:pStyle w:val="ListParagraph"/>
        <w:ind w:left="1080"/>
      </w:pPr>
    </w:p>
    <w:p w:rsidR="00C45A12" w:rsidRDefault="00C45A12" w:rsidP="00C45A12">
      <w:pPr>
        <w:pStyle w:val="ListParagraph"/>
        <w:numPr>
          <w:ilvl w:val="0"/>
          <w:numId w:val="1"/>
        </w:numPr>
      </w:pPr>
      <w:r>
        <w:t xml:space="preserve">What are the limits of size for </w:t>
      </w:r>
      <w:r w:rsidR="00A17D61">
        <w:t xml:space="preserve">a 3.00 ±.05 </w:t>
      </w:r>
      <w:r>
        <w:t>dimension</w:t>
      </w:r>
      <w:r w:rsidR="00A17D61">
        <w:t xml:space="preserve">? </w:t>
      </w:r>
      <w:r w:rsidR="00DE316E">
        <w:t xml:space="preserve">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>3.00 – 3.05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>2.95 – 3.00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>2.95 – 3.05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 xml:space="preserve">None </w:t>
      </w:r>
      <w:r w:rsidR="00F81551">
        <w:t>of the above</w:t>
      </w:r>
    </w:p>
    <w:p w:rsidR="004F514E" w:rsidRDefault="004F514E" w:rsidP="004F514E"/>
    <w:p w:rsidR="00A17D61" w:rsidRDefault="00A17D61" w:rsidP="00A17D61">
      <w:pPr>
        <w:pStyle w:val="ListParagraph"/>
        <w:ind w:left="1080"/>
      </w:pPr>
    </w:p>
    <w:p w:rsidR="00A17D61" w:rsidRDefault="00A17D61" w:rsidP="00A17D61">
      <w:pPr>
        <w:pStyle w:val="ListParagraph"/>
        <w:numPr>
          <w:ilvl w:val="0"/>
          <w:numId w:val="1"/>
        </w:numPr>
      </w:pPr>
      <w:r>
        <w:t>What is the total tolerance of a 5.255 ±.005 dimension?</w:t>
      </w:r>
      <w:r w:rsidR="00DE316E">
        <w:t xml:space="preserve"> 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.010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.005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5.260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5.255</w:t>
      </w:r>
    </w:p>
    <w:p w:rsidR="004F514E" w:rsidRDefault="004F514E" w:rsidP="004F514E"/>
    <w:p w:rsidR="004F514E" w:rsidRDefault="004F514E" w:rsidP="004F514E"/>
    <w:p w:rsidR="00C45A12" w:rsidRDefault="00C45A12" w:rsidP="00C45A12">
      <w:pPr>
        <w:pStyle w:val="ListParagraph"/>
        <w:numPr>
          <w:ilvl w:val="0"/>
          <w:numId w:val="1"/>
        </w:numPr>
      </w:pPr>
      <w:r>
        <w:t xml:space="preserve">What are the limits of size for a 5.000 dimension if the tolerance note is </w:t>
      </w:r>
      <w:r w:rsidR="00F81551">
        <w:t xml:space="preserve">shown </w:t>
      </w:r>
      <w:r>
        <w:t>as follows:</w:t>
      </w:r>
      <w:r w:rsidR="00DE316E">
        <w:t xml:space="preserve">  </w:t>
      </w:r>
      <w:bookmarkStart w:id="0" w:name="_GoBack"/>
      <w:bookmarkEnd w:id="0"/>
      <w:r w:rsidR="00DE316E">
        <w:rPr>
          <w:color w:val="000000"/>
          <w:sz w:val="24"/>
          <w:szCs w:val="24"/>
          <w:u w:color="000000"/>
        </w:rPr>
        <w:t>(1 point)</w:t>
      </w:r>
    </w:p>
    <w:p w:rsidR="00C45A12" w:rsidRDefault="00C45A12" w:rsidP="00C45A12">
      <w:pPr>
        <w:ind w:left="720"/>
      </w:pPr>
    </w:p>
    <w:p w:rsidR="00C45A12" w:rsidRDefault="00C45A12" w:rsidP="00C45A12">
      <w:pPr>
        <w:ind w:left="1440"/>
      </w:pPr>
      <w:r>
        <w:t>NOTES: UNLESS OTHERWISE SPECIFIED</w:t>
      </w:r>
    </w:p>
    <w:p w:rsidR="00C45A12" w:rsidRDefault="00C45A12" w:rsidP="00C45A12">
      <w:pPr>
        <w:pStyle w:val="ListParagraph"/>
        <w:numPr>
          <w:ilvl w:val="0"/>
          <w:numId w:val="5"/>
        </w:numPr>
      </w:pPr>
      <w:r>
        <w:t>TOLERANCES: X.XX ±.03</w:t>
      </w:r>
    </w:p>
    <w:p w:rsidR="00C45A12" w:rsidRDefault="00C45A12" w:rsidP="00C45A12">
      <w:pPr>
        <w:pStyle w:val="ListParagraph"/>
        <w:ind w:left="1800"/>
      </w:pPr>
      <w:r>
        <w:t xml:space="preserve">                          X.XXX ±.010</w:t>
      </w:r>
    </w:p>
    <w:p w:rsidR="00F81551" w:rsidRDefault="00F81551" w:rsidP="00C45A12">
      <w:pPr>
        <w:pStyle w:val="ListParagraph"/>
        <w:ind w:left="1800"/>
      </w:pPr>
    </w:p>
    <w:p w:rsidR="00C45A12" w:rsidRDefault="00C45A12" w:rsidP="00F81551">
      <w:pPr>
        <w:tabs>
          <w:tab w:val="left" w:pos="90"/>
        </w:tabs>
        <w:ind w:left="1080" w:hanging="360"/>
      </w:pPr>
      <w:r>
        <w:t>A.</w:t>
      </w:r>
      <w:r>
        <w:tab/>
        <w:t>5.000 – 5.003</w:t>
      </w:r>
    </w:p>
    <w:p w:rsidR="00F81551" w:rsidRDefault="00F81551" w:rsidP="00F81551">
      <w:pPr>
        <w:tabs>
          <w:tab w:val="left" w:pos="90"/>
        </w:tabs>
        <w:ind w:left="1080" w:hanging="360"/>
      </w:pPr>
      <w:r>
        <w:t xml:space="preserve">B. </w:t>
      </w:r>
      <w:r>
        <w:tab/>
        <w:t>4.990 – 5.030</w:t>
      </w:r>
    </w:p>
    <w:p w:rsidR="00F81551" w:rsidRDefault="00F81551" w:rsidP="00F81551">
      <w:pPr>
        <w:tabs>
          <w:tab w:val="left" w:pos="90"/>
        </w:tabs>
        <w:ind w:left="1080" w:hanging="360"/>
      </w:pPr>
      <w:r>
        <w:t xml:space="preserve">C. </w:t>
      </w:r>
      <w:r>
        <w:tab/>
        <w:t>4.970 – 5.010</w:t>
      </w:r>
    </w:p>
    <w:p w:rsidR="00F81551" w:rsidRDefault="00F81551" w:rsidP="00F81551">
      <w:pPr>
        <w:tabs>
          <w:tab w:val="left" w:pos="90"/>
        </w:tabs>
        <w:ind w:left="1080" w:hanging="360"/>
      </w:pPr>
      <w:r>
        <w:t xml:space="preserve">D. </w:t>
      </w:r>
      <w:r>
        <w:tab/>
        <w:t>4.990 – 5.010</w:t>
      </w:r>
    </w:p>
    <w:p w:rsidR="00BA455E" w:rsidRDefault="00BA455E" w:rsidP="00BA455E">
      <w:pPr>
        <w:tabs>
          <w:tab w:val="left" w:pos="90"/>
        </w:tabs>
      </w:pPr>
    </w:p>
    <w:p w:rsidR="00F81551" w:rsidRDefault="00F81551" w:rsidP="004F514E">
      <w:pPr>
        <w:tabs>
          <w:tab w:val="left" w:pos="90"/>
        </w:tabs>
      </w:pPr>
    </w:p>
    <w:p w:rsidR="00B64A0F" w:rsidRDefault="00B64A0F" w:rsidP="00B64A0F">
      <w:pPr>
        <w:pStyle w:val="ListParagraph"/>
        <w:numPr>
          <w:ilvl w:val="0"/>
          <w:numId w:val="1"/>
        </w:numPr>
      </w:pPr>
      <w:r>
        <w:t xml:space="preserve">Which type of tolerance is shown in the following </w:t>
      </w:r>
      <w:r w:rsidR="00BF3608">
        <w:t>dimension</w:t>
      </w:r>
      <w:r>
        <w:t>?</w:t>
      </w:r>
      <w:r w:rsidR="0067401E">
        <w:t xml:space="preserve">  </w:t>
      </w:r>
      <w:r w:rsidR="004E2494">
        <w:t xml:space="preserve">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B64A0F" w:rsidRDefault="007A6DB7" w:rsidP="00B64A0F">
      <w:r>
        <w:rPr>
          <w:noProof/>
        </w:rPr>
        <w:drawing>
          <wp:anchor distT="0" distB="0" distL="114300" distR="114300" simplePos="0" relativeHeight="251658240" behindDoc="1" locked="0" layoutInCell="1" allowOverlap="1" wp14:anchorId="367F06D7" wp14:editId="423633CE">
            <wp:simplePos x="0" y="0"/>
            <wp:positionH relativeFrom="column">
              <wp:posOffset>438150</wp:posOffset>
            </wp:positionH>
            <wp:positionV relativeFrom="paragraph">
              <wp:posOffset>77470</wp:posOffset>
            </wp:positionV>
            <wp:extent cx="1247775" cy="10007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F81551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Bilateral</w:t>
      </w:r>
    </w:p>
    <w:p w:rsidR="00B64A0F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Limit</w:t>
      </w:r>
    </w:p>
    <w:p w:rsidR="00B64A0F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Unilateral</w:t>
      </w:r>
    </w:p>
    <w:p w:rsidR="00B64A0F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Diameter</w:t>
      </w:r>
    </w:p>
    <w:p w:rsidR="004F514E" w:rsidRDefault="004F514E" w:rsidP="004F514E">
      <w:pPr>
        <w:tabs>
          <w:tab w:val="left" w:pos="90"/>
        </w:tabs>
      </w:pPr>
    </w:p>
    <w:p w:rsidR="00A17D61" w:rsidRDefault="00A17D61" w:rsidP="00A17D61">
      <w:pPr>
        <w:tabs>
          <w:tab w:val="left" w:pos="90"/>
        </w:tabs>
      </w:pPr>
    </w:p>
    <w:p w:rsidR="00A17D61" w:rsidRDefault="004F514E" w:rsidP="00A17D61">
      <w:pPr>
        <w:pStyle w:val="ListParagraph"/>
        <w:numPr>
          <w:ilvl w:val="0"/>
          <w:numId w:val="1"/>
        </w:numPr>
        <w:tabs>
          <w:tab w:val="left" w:pos="90"/>
        </w:tabs>
      </w:pPr>
      <w:r>
        <w:t>W</w:t>
      </w:r>
      <w:r w:rsidR="00A17D61">
        <w:t>hat is the total tolerance of the</w:t>
      </w:r>
      <w:r>
        <w:t xml:space="preserve"> following </w:t>
      </w:r>
      <w:r w:rsidR="00A17D61">
        <w:t>dimension?</w:t>
      </w:r>
      <w:r>
        <w:t xml:space="preserve">  </w:t>
      </w:r>
      <w:r w:rsidR="004E2494">
        <w:t xml:space="preserve"> 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7A6DB7" w:rsidRDefault="007A6DB7" w:rsidP="007A6DB7">
      <w:pPr>
        <w:pStyle w:val="ListParagraph"/>
        <w:tabs>
          <w:tab w:val="left" w:pos="9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9C1FF" wp14:editId="23F4059E">
            <wp:simplePos x="0" y="0"/>
            <wp:positionH relativeFrom="column">
              <wp:posOffset>400050</wp:posOffset>
            </wp:positionH>
            <wp:positionV relativeFrom="paragraph">
              <wp:posOffset>6350</wp:posOffset>
            </wp:positionV>
            <wp:extent cx="1343633" cy="1238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3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A17D61">
      <w:pPr>
        <w:tabs>
          <w:tab w:val="left" w:pos="90"/>
        </w:tabs>
      </w:pPr>
    </w:p>
    <w:p w:rsidR="007A6DB7" w:rsidRDefault="007A6DB7" w:rsidP="00A17D61">
      <w:pPr>
        <w:tabs>
          <w:tab w:val="left" w:pos="90"/>
        </w:tabs>
      </w:pP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.254</w:t>
      </w: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.00</w:t>
      </w:r>
      <w:r w:rsidR="007A6DB7">
        <w:t>6</w:t>
      </w: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.002</w:t>
      </w: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.24</w:t>
      </w:r>
      <w:r w:rsidR="007A6DB7">
        <w:t>8</w:t>
      </w:r>
    </w:p>
    <w:p w:rsidR="00B64A0F" w:rsidRDefault="00B64A0F" w:rsidP="00B64A0F">
      <w:pPr>
        <w:tabs>
          <w:tab w:val="left" w:pos="90"/>
        </w:tabs>
      </w:pPr>
    </w:p>
    <w:p w:rsidR="007A6DB7" w:rsidRDefault="007A6DB7" w:rsidP="00B64A0F">
      <w:pPr>
        <w:tabs>
          <w:tab w:val="left" w:pos="90"/>
        </w:tabs>
      </w:pPr>
    </w:p>
    <w:p w:rsidR="00B64A0F" w:rsidRPr="0067401E" w:rsidRDefault="00BF3608" w:rsidP="00BF3608">
      <w:pPr>
        <w:pStyle w:val="ListParagraph"/>
        <w:numPr>
          <w:ilvl w:val="0"/>
          <w:numId w:val="1"/>
        </w:numPr>
        <w:tabs>
          <w:tab w:val="left" w:pos="90"/>
        </w:tabs>
        <w:rPr>
          <w:rFonts w:eastAsiaTheme="minorEastAsia"/>
        </w:rPr>
      </w:pPr>
      <w:r>
        <w:t>What is the total tolerance for the following dimension?</w:t>
      </w:r>
      <w:r w:rsidR="0067401E">
        <w:t xml:space="preserve"> </w:t>
      </w:r>
      <w:r w:rsidR="004E2494">
        <w:t xml:space="preserve">     </w:t>
      </w:r>
      <w:r w:rsidR="0067401E">
        <w:t xml:space="preserve">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67401E" w:rsidRDefault="0067401E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5838E8" wp14:editId="088BDEAC">
            <wp:simplePos x="0" y="0"/>
            <wp:positionH relativeFrom="column">
              <wp:posOffset>381000</wp:posOffset>
            </wp:positionH>
            <wp:positionV relativeFrom="paragraph">
              <wp:posOffset>11430</wp:posOffset>
            </wp:positionV>
            <wp:extent cx="1504950" cy="581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Pr="0067401E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F81551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.502</w:t>
      </w:r>
    </w:p>
    <w:p w:rsidR="00BF3608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.250</w:t>
      </w:r>
    </w:p>
    <w:p w:rsidR="00BF3608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.006</w:t>
      </w:r>
    </w:p>
    <w:p w:rsidR="00BF3608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.004</w:t>
      </w:r>
    </w:p>
    <w:p w:rsidR="004F514E" w:rsidRDefault="004F514E" w:rsidP="004F514E">
      <w:pPr>
        <w:tabs>
          <w:tab w:val="left" w:pos="90"/>
        </w:tabs>
      </w:pPr>
    </w:p>
    <w:p w:rsidR="007A6DB7" w:rsidRDefault="007A6DB7" w:rsidP="00BF3608">
      <w:pPr>
        <w:pStyle w:val="ListParagraph"/>
        <w:tabs>
          <w:tab w:val="left" w:pos="90"/>
        </w:tabs>
        <w:ind w:left="1080"/>
      </w:pPr>
    </w:p>
    <w:p w:rsidR="00DC0457" w:rsidRDefault="004F514E" w:rsidP="00DC0457">
      <w:pPr>
        <w:pStyle w:val="ListParagraph"/>
        <w:numPr>
          <w:ilvl w:val="0"/>
          <w:numId w:val="1"/>
        </w:numPr>
        <w:tabs>
          <w:tab w:val="left" w:pos="90"/>
        </w:tabs>
      </w:pPr>
      <w:r>
        <w:t>W</w:t>
      </w:r>
      <w:r w:rsidR="00DC0457">
        <w:t xml:space="preserve">hich type of </w:t>
      </w:r>
      <w:r>
        <w:t>tolerance</w:t>
      </w:r>
      <w:r w:rsidR="00DC0457">
        <w:t xml:space="preserve"> is shown</w:t>
      </w:r>
      <w:r>
        <w:t xml:space="preserve"> in the following dimension?  </w:t>
      </w:r>
      <w:r w:rsidR="004E2494">
        <w:t xml:space="preserve">  </w:t>
      </w:r>
      <w:r>
        <w:t xml:space="preserve">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7A6DB7" w:rsidRDefault="007A6DB7" w:rsidP="004F514E">
      <w:pPr>
        <w:pStyle w:val="ListParagraph"/>
        <w:tabs>
          <w:tab w:val="left" w:pos="90"/>
        </w:tabs>
      </w:pPr>
      <w:r>
        <w:rPr>
          <w:noProof/>
        </w:rPr>
        <w:drawing>
          <wp:inline distT="0" distB="0" distL="0" distR="0" wp14:anchorId="28A54213" wp14:editId="66E48E78">
            <wp:extent cx="1504950" cy="581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B7" w:rsidRDefault="007A6DB7" w:rsidP="004F514E">
      <w:pPr>
        <w:pStyle w:val="ListParagraph"/>
        <w:tabs>
          <w:tab w:val="left" w:pos="90"/>
        </w:tabs>
      </w:pPr>
    </w:p>
    <w:p w:rsidR="00DC0457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Bilateral</w:t>
      </w:r>
    </w:p>
    <w:p w:rsidR="00183232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Limit</w:t>
      </w:r>
    </w:p>
    <w:p w:rsidR="00183232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Unilateral</w:t>
      </w:r>
    </w:p>
    <w:p w:rsidR="00183232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Diameter</w:t>
      </w:r>
    </w:p>
    <w:p w:rsidR="004F514E" w:rsidRDefault="004F514E" w:rsidP="004F514E">
      <w:pPr>
        <w:tabs>
          <w:tab w:val="left" w:pos="90"/>
        </w:tabs>
      </w:pPr>
    </w:p>
    <w:p w:rsidR="00183232" w:rsidRDefault="00183232" w:rsidP="00183232">
      <w:pPr>
        <w:tabs>
          <w:tab w:val="left" w:pos="90"/>
        </w:tabs>
      </w:pPr>
    </w:p>
    <w:p w:rsidR="00DC0457" w:rsidRDefault="00C114CE" w:rsidP="00BF3608">
      <w:pPr>
        <w:pStyle w:val="ListParagraph"/>
        <w:numPr>
          <w:ilvl w:val="0"/>
          <w:numId w:val="1"/>
        </w:numPr>
        <w:tabs>
          <w:tab w:val="left" w:pos="90"/>
        </w:tabs>
      </w:pPr>
      <w:r>
        <w:t>If using a general note to specify tolerances, which dimension would typically have the smallest tolerance?</w:t>
      </w:r>
      <w:r w:rsidR="00DE316E">
        <w:t xml:space="preserve">  </w:t>
      </w:r>
      <w:r w:rsidR="00DE316E">
        <w:rPr>
          <w:color w:val="000000"/>
          <w:sz w:val="24"/>
          <w:szCs w:val="24"/>
          <w:u w:color="000000"/>
        </w:rPr>
        <w:t>(1 point)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4.0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4.12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4.005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</w:t>
      </w:r>
      <w:r w:rsidR="0067401E">
        <w:t>1245</w:t>
      </w:r>
    </w:p>
    <w:p w:rsidR="004F514E" w:rsidRDefault="004F514E" w:rsidP="004F514E">
      <w:pPr>
        <w:tabs>
          <w:tab w:val="left" w:pos="90"/>
        </w:tabs>
      </w:pPr>
    </w:p>
    <w:p w:rsidR="00C45A12" w:rsidRDefault="00C45A12" w:rsidP="00C45A12"/>
    <w:sectPr w:rsidR="00C4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03A"/>
    <w:multiLevelType w:val="hybridMultilevel"/>
    <w:tmpl w:val="846E1472"/>
    <w:lvl w:ilvl="0" w:tplc="D55E0B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55F70"/>
    <w:multiLevelType w:val="hybridMultilevel"/>
    <w:tmpl w:val="AEA0B5C2"/>
    <w:lvl w:ilvl="0" w:tplc="74EC0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4319F"/>
    <w:multiLevelType w:val="hybridMultilevel"/>
    <w:tmpl w:val="262E35DA"/>
    <w:lvl w:ilvl="0" w:tplc="CF629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C5DEE"/>
    <w:multiLevelType w:val="hybridMultilevel"/>
    <w:tmpl w:val="A7C8221A"/>
    <w:lvl w:ilvl="0" w:tplc="69A65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32907"/>
    <w:multiLevelType w:val="hybridMultilevel"/>
    <w:tmpl w:val="71D0B1DA"/>
    <w:lvl w:ilvl="0" w:tplc="12C8F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A40D5"/>
    <w:multiLevelType w:val="hybridMultilevel"/>
    <w:tmpl w:val="7C2AE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6289"/>
    <w:multiLevelType w:val="hybridMultilevel"/>
    <w:tmpl w:val="51A6D40A"/>
    <w:lvl w:ilvl="0" w:tplc="5AF27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51262"/>
    <w:multiLevelType w:val="hybridMultilevel"/>
    <w:tmpl w:val="9894E2F4"/>
    <w:lvl w:ilvl="0" w:tplc="AD401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85996"/>
    <w:multiLevelType w:val="hybridMultilevel"/>
    <w:tmpl w:val="4B00C622"/>
    <w:lvl w:ilvl="0" w:tplc="A2DEA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A4B8E"/>
    <w:multiLevelType w:val="hybridMultilevel"/>
    <w:tmpl w:val="9EDE51F8"/>
    <w:lvl w:ilvl="0" w:tplc="13BC8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00B4B"/>
    <w:multiLevelType w:val="hybridMultilevel"/>
    <w:tmpl w:val="80248550"/>
    <w:lvl w:ilvl="0" w:tplc="12CEE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65552"/>
    <w:multiLevelType w:val="hybridMultilevel"/>
    <w:tmpl w:val="72661214"/>
    <w:lvl w:ilvl="0" w:tplc="B55C1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B2"/>
    <w:rsid w:val="00183232"/>
    <w:rsid w:val="00317BC6"/>
    <w:rsid w:val="004E2494"/>
    <w:rsid w:val="004F514E"/>
    <w:rsid w:val="0067401E"/>
    <w:rsid w:val="007A6DB7"/>
    <w:rsid w:val="00A17D61"/>
    <w:rsid w:val="00A40BB2"/>
    <w:rsid w:val="00B64A0F"/>
    <w:rsid w:val="00BA455E"/>
    <w:rsid w:val="00BF3608"/>
    <w:rsid w:val="00C114CE"/>
    <w:rsid w:val="00C45A12"/>
    <w:rsid w:val="00CA0959"/>
    <w:rsid w:val="00DC0457"/>
    <w:rsid w:val="00DE316E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4949"/>
  <w15:chartTrackingRefBased/>
  <w15:docId w15:val="{0FE3B578-607A-4341-A4B9-C70C3529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401E"/>
    <w:rPr>
      <w:color w:val="808080"/>
    </w:rPr>
  </w:style>
  <w:style w:type="paragraph" w:customStyle="1" w:styleId="Body">
    <w:name w:val="Body"/>
    <w:rsid w:val="00BA4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College of the Redwoods</cp:lastModifiedBy>
  <cp:revision>3</cp:revision>
  <cp:lastPrinted>2014-06-06T20:44:00Z</cp:lastPrinted>
  <dcterms:created xsi:type="dcterms:W3CDTF">2017-10-24T00:21:00Z</dcterms:created>
  <dcterms:modified xsi:type="dcterms:W3CDTF">2017-10-24T00:24:00Z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